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4BD06BD" w14:textId="77777777" w:rsidR="006B0646" w:rsidRDefault="006B0646">
      <w:pPr>
        <w:jc w:val="center"/>
        <w:rPr>
          <w:rFonts w:ascii="Helvetica" w:hAnsi="Helvetica" w:cs="Helvetica"/>
          <w:b/>
          <w:sz w:val="40"/>
          <w:szCs w:val="40"/>
          <w:u w:val="single"/>
        </w:rPr>
      </w:pPr>
    </w:p>
    <w:p w14:paraId="145AFED9" w14:textId="3D3D776A" w:rsidR="005569FB" w:rsidRDefault="00270F4F" w:rsidP="0070702D">
      <w:pPr>
        <w:jc w:val="center"/>
        <w:rPr>
          <w:rFonts w:ascii="Helvetica" w:hAnsi="Helvetica" w:cs="Helvetica"/>
          <w:b/>
          <w:sz w:val="40"/>
          <w:szCs w:val="40"/>
        </w:rPr>
      </w:pPr>
      <w:r>
        <w:rPr>
          <w:rFonts w:ascii="Helvetica" w:hAnsi="Helvetica" w:cs="Helvetica"/>
          <w:b/>
          <w:sz w:val="40"/>
          <w:szCs w:val="40"/>
        </w:rPr>
        <w:t xml:space="preserve">SEND in </w:t>
      </w:r>
      <w:r w:rsidR="005569FB">
        <w:rPr>
          <w:rFonts w:ascii="Helvetica" w:hAnsi="Helvetica" w:cs="Helvetica"/>
          <w:b/>
          <w:sz w:val="40"/>
          <w:szCs w:val="40"/>
        </w:rPr>
        <w:t xml:space="preserve">Museums Project </w:t>
      </w:r>
      <w:r>
        <w:rPr>
          <w:rFonts w:ascii="Helvetica" w:hAnsi="Helvetica" w:cs="Helvetica"/>
          <w:b/>
          <w:sz w:val="40"/>
          <w:szCs w:val="40"/>
        </w:rPr>
        <w:t>2019</w:t>
      </w:r>
    </w:p>
    <w:p w14:paraId="01EF9218" w14:textId="77777777" w:rsidR="006B0646" w:rsidRDefault="006B0646" w:rsidP="0070702D">
      <w:pPr>
        <w:jc w:val="center"/>
        <w:rPr>
          <w:rFonts w:ascii="Helvetica" w:hAnsi="Helvetica" w:cs="Helvetica"/>
          <w:b/>
          <w:sz w:val="28"/>
          <w:szCs w:val="28"/>
          <w:u w:val="single"/>
        </w:rPr>
      </w:pPr>
      <w:r>
        <w:rPr>
          <w:rFonts w:ascii="Helvetica" w:hAnsi="Helvetica" w:cs="Helvetica"/>
          <w:b/>
          <w:sz w:val="40"/>
          <w:szCs w:val="40"/>
        </w:rPr>
        <w:t>Case Study Form</w:t>
      </w:r>
    </w:p>
    <w:p w14:paraId="5EC44C3A" w14:textId="77777777" w:rsidR="006B0646" w:rsidRDefault="006B0646">
      <w:pPr>
        <w:rPr>
          <w:rFonts w:ascii="Helvetica" w:hAnsi="Helvetica" w:cs="Helvetica"/>
          <w:b/>
          <w:sz w:val="28"/>
          <w:szCs w:val="28"/>
          <w:u w:val="single"/>
        </w:rPr>
      </w:pPr>
    </w:p>
    <w:p w14:paraId="2BAD3F0A" w14:textId="77777777" w:rsidR="00E65504" w:rsidRDefault="00E65504">
      <w:pPr>
        <w:rPr>
          <w:rFonts w:ascii="Helvetica" w:hAnsi="Helvetica" w:cs="Helvetica"/>
          <w:b/>
          <w:sz w:val="28"/>
          <w:szCs w:val="28"/>
          <w:u w:val="single"/>
        </w:rPr>
      </w:pPr>
    </w:p>
    <w:p w14:paraId="305837AD" w14:textId="58C36BF9" w:rsidR="006B0646" w:rsidRPr="00C11E74" w:rsidRDefault="00270F4F" w:rsidP="00C11E74">
      <w:pPr>
        <w:numPr>
          <w:ilvl w:val="0"/>
          <w:numId w:val="4"/>
        </w:numPr>
        <w:rPr>
          <w:rFonts w:ascii="Arial" w:hAnsi="Arial" w:cs="Arial"/>
          <w:sz w:val="24"/>
          <w:szCs w:val="24"/>
        </w:rPr>
      </w:pPr>
      <w:r>
        <w:rPr>
          <w:rFonts w:ascii="Arial" w:hAnsi="Arial" w:cs="Arial"/>
          <w:b/>
          <w:bCs/>
          <w:sz w:val="24"/>
          <w:szCs w:val="24"/>
        </w:rPr>
        <w:t xml:space="preserve">Name of </w:t>
      </w:r>
      <w:r w:rsidR="005569FB" w:rsidRPr="00036693">
        <w:rPr>
          <w:rFonts w:ascii="Arial" w:hAnsi="Arial" w:cs="Arial"/>
          <w:b/>
          <w:bCs/>
          <w:sz w:val="24"/>
          <w:szCs w:val="24"/>
        </w:rPr>
        <w:t>Museum</w:t>
      </w:r>
      <w:r>
        <w:rPr>
          <w:rFonts w:ascii="Arial" w:hAnsi="Arial" w:cs="Arial"/>
          <w:b/>
          <w:bCs/>
          <w:sz w:val="24"/>
          <w:szCs w:val="24"/>
        </w:rPr>
        <w:t xml:space="preserve"> </w:t>
      </w:r>
      <w:r w:rsidR="005569FB" w:rsidRPr="00036693">
        <w:rPr>
          <w:rFonts w:ascii="Arial" w:hAnsi="Arial" w:cs="Arial"/>
          <w:b/>
          <w:bCs/>
          <w:sz w:val="24"/>
          <w:szCs w:val="24"/>
        </w:rPr>
        <w:t xml:space="preserve">and </w:t>
      </w:r>
      <w:r>
        <w:rPr>
          <w:rFonts w:ascii="Arial" w:hAnsi="Arial" w:cs="Arial"/>
          <w:b/>
          <w:bCs/>
          <w:sz w:val="24"/>
          <w:szCs w:val="24"/>
        </w:rPr>
        <w:t xml:space="preserve">SEND </w:t>
      </w:r>
      <w:r w:rsidR="005569FB" w:rsidRPr="00036693">
        <w:rPr>
          <w:rFonts w:ascii="Arial" w:hAnsi="Arial" w:cs="Arial"/>
          <w:b/>
          <w:bCs/>
          <w:sz w:val="24"/>
          <w:szCs w:val="24"/>
        </w:rPr>
        <w:t>partner</w:t>
      </w:r>
      <w:r w:rsidR="00C11E74">
        <w:rPr>
          <w:rFonts w:ascii="Arial" w:hAnsi="Arial" w:cs="Arial"/>
          <w:b/>
          <w:bCs/>
          <w:sz w:val="24"/>
          <w:szCs w:val="24"/>
        </w:rPr>
        <w:t>:</w:t>
      </w:r>
      <w:r w:rsidR="005569FB" w:rsidRPr="00036693">
        <w:rPr>
          <w:rFonts w:ascii="Arial" w:hAnsi="Arial" w:cs="Arial"/>
          <w:b/>
          <w:bCs/>
          <w:sz w:val="24"/>
          <w:szCs w:val="24"/>
        </w:rPr>
        <w:t xml:space="preserve"> </w:t>
      </w:r>
      <w:r w:rsidR="00C11E74" w:rsidRPr="00C11E74">
        <w:rPr>
          <w:rFonts w:ascii="Arial" w:hAnsi="Arial" w:cs="Arial"/>
          <w:sz w:val="24"/>
          <w:szCs w:val="24"/>
        </w:rPr>
        <w:t>Crawley Museum and ThumbsUp World</w:t>
      </w:r>
    </w:p>
    <w:p w14:paraId="7367EBE4" w14:textId="77777777" w:rsidR="00C11E74" w:rsidRPr="00036693" w:rsidRDefault="00C11E74" w:rsidP="00C11E74">
      <w:pPr>
        <w:ind w:left="1080"/>
        <w:rPr>
          <w:rFonts w:ascii="Arial" w:hAnsi="Arial" w:cs="Arial"/>
          <w:b/>
          <w:bCs/>
          <w:sz w:val="24"/>
          <w:szCs w:val="24"/>
        </w:rPr>
      </w:pPr>
    </w:p>
    <w:p w14:paraId="435CC7E8" w14:textId="77777777" w:rsidR="006B0646" w:rsidRPr="00036693" w:rsidRDefault="006B0646">
      <w:pPr>
        <w:rPr>
          <w:rFonts w:ascii="Arial" w:hAnsi="Arial" w:cs="Arial"/>
          <w:b/>
          <w:bCs/>
          <w:sz w:val="24"/>
          <w:szCs w:val="24"/>
        </w:rPr>
      </w:pPr>
    </w:p>
    <w:p w14:paraId="596DE3E0" w14:textId="09BFE340" w:rsidR="006B0646" w:rsidRPr="00C11E74" w:rsidRDefault="005569FB">
      <w:pPr>
        <w:rPr>
          <w:rFonts w:ascii="Arial" w:hAnsi="Arial" w:cs="Arial"/>
          <w:sz w:val="24"/>
          <w:szCs w:val="24"/>
        </w:rPr>
      </w:pPr>
      <w:r w:rsidRPr="00036693">
        <w:rPr>
          <w:rFonts w:ascii="Arial" w:hAnsi="Arial" w:cs="Arial"/>
          <w:b/>
          <w:bCs/>
          <w:sz w:val="24"/>
          <w:szCs w:val="24"/>
        </w:rPr>
        <w:t>2.</w:t>
      </w:r>
      <w:r w:rsidRPr="00036693">
        <w:rPr>
          <w:rFonts w:ascii="Arial" w:hAnsi="Arial" w:cs="Arial"/>
          <w:b/>
          <w:bCs/>
          <w:sz w:val="24"/>
          <w:szCs w:val="24"/>
        </w:rPr>
        <w:tab/>
        <w:t>Museum c</w:t>
      </w:r>
      <w:r w:rsidR="006B0646" w:rsidRPr="00036693">
        <w:rPr>
          <w:rFonts w:ascii="Arial" w:hAnsi="Arial" w:cs="Arial"/>
          <w:b/>
          <w:bCs/>
          <w:sz w:val="24"/>
          <w:szCs w:val="24"/>
        </w:rPr>
        <w:t>ontact</w:t>
      </w:r>
      <w:r w:rsidR="00C11E74">
        <w:rPr>
          <w:rFonts w:ascii="Arial" w:hAnsi="Arial" w:cs="Arial"/>
          <w:b/>
          <w:bCs/>
          <w:sz w:val="24"/>
          <w:szCs w:val="24"/>
        </w:rPr>
        <w:t xml:space="preserve">: </w:t>
      </w:r>
      <w:r w:rsidR="00C11E74">
        <w:rPr>
          <w:rFonts w:ascii="Arial" w:hAnsi="Arial" w:cs="Arial"/>
          <w:sz w:val="24"/>
          <w:szCs w:val="24"/>
        </w:rPr>
        <w:t>Andrea Dumbrell</w:t>
      </w:r>
    </w:p>
    <w:p w14:paraId="67CBE4FC" w14:textId="77777777" w:rsidR="00036693" w:rsidRDefault="00036693">
      <w:pPr>
        <w:rPr>
          <w:rFonts w:ascii="Arial" w:hAnsi="Arial" w:cs="Arial"/>
          <w:b/>
          <w:bCs/>
          <w:sz w:val="24"/>
          <w:szCs w:val="24"/>
        </w:rPr>
      </w:pPr>
    </w:p>
    <w:p w14:paraId="141C84DF" w14:textId="1F5CA5BB" w:rsidR="006B0646" w:rsidRPr="00036693" w:rsidRDefault="00036693">
      <w:pPr>
        <w:rPr>
          <w:rFonts w:ascii="Arial" w:hAnsi="Arial" w:cs="Arial"/>
          <w:b/>
          <w:bCs/>
          <w:sz w:val="24"/>
          <w:szCs w:val="24"/>
        </w:rPr>
      </w:pPr>
      <w:r w:rsidRPr="00036693">
        <w:rPr>
          <w:rFonts w:ascii="Arial" w:hAnsi="Arial" w:cs="Arial"/>
          <w:b/>
          <w:bCs/>
          <w:sz w:val="24"/>
          <w:szCs w:val="24"/>
        </w:rPr>
        <w:t>3</w:t>
      </w:r>
      <w:r w:rsidR="006B0646" w:rsidRPr="00036693">
        <w:rPr>
          <w:rFonts w:ascii="Arial" w:hAnsi="Arial" w:cs="Arial"/>
          <w:b/>
          <w:bCs/>
          <w:sz w:val="24"/>
          <w:szCs w:val="24"/>
        </w:rPr>
        <w:t>.</w:t>
      </w:r>
      <w:r w:rsidR="006B0646" w:rsidRPr="00036693">
        <w:rPr>
          <w:rFonts w:ascii="Arial" w:hAnsi="Arial" w:cs="Arial"/>
          <w:b/>
          <w:bCs/>
          <w:sz w:val="24"/>
          <w:szCs w:val="24"/>
        </w:rPr>
        <w:tab/>
        <w:t>Dates</w:t>
      </w:r>
      <w:r w:rsidRPr="00036693">
        <w:rPr>
          <w:rFonts w:ascii="Arial" w:hAnsi="Arial" w:cs="Arial"/>
          <w:b/>
          <w:bCs/>
          <w:sz w:val="24"/>
          <w:szCs w:val="24"/>
        </w:rPr>
        <w:t xml:space="preserve"> took part in the project</w:t>
      </w:r>
      <w:r w:rsidR="00C11E74">
        <w:rPr>
          <w:rFonts w:ascii="Arial" w:hAnsi="Arial" w:cs="Arial"/>
          <w:b/>
          <w:bCs/>
          <w:sz w:val="24"/>
          <w:szCs w:val="24"/>
        </w:rPr>
        <w:t xml:space="preserve">: </w:t>
      </w:r>
      <w:r w:rsidR="00C11E74" w:rsidRPr="00C11E74">
        <w:rPr>
          <w:rFonts w:ascii="Arial" w:hAnsi="Arial" w:cs="Arial"/>
          <w:sz w:val="24"/>
          <w:szCs w:val="24"/>
        </w:rPr>
        <w:t>24</w:t>
      </w:r>
      <w:r w:rsidR="00C11E74" w:rsidRPr="00C11E74">
        <w:rPr>
          <w:rFonts w:ascii="Arial" w:hAnsi="Arial" w:cs="Arial"/>
          <w:sz w:val="24"/>
          <w:szCs w:val="24"/>
          <w:vertAlign w:val="superscript"/>
        </w:rPr>
        <w:t>th</w:t>
      </w:r>
      <w:r w:rsidR="00C11E74" w:rsidRPr="00C11E74">
        <w:rPr>
          <w:rFonts w:ascii="Arial" w:hAnsi="Arial" w:cs="Arial"/>
          <w:sz w:val="24"/>
          <w:szCs w:val="24"/>
        </w:rPr>
        <w:t xml:space="preserve"> April 2019 to July 2</w:t>
      </w:r>
      <w:r w:rsidR="00C11E74" w:rsidRPr="00C11E74">
        <w:rPr>
          <w:rFonts w:ascii="Arial" w:hAnsi="Arial" w:cs="Arial"/>
          <w:sz w:val="24"/>
          <w:szCs w:val="24"/>
          <w:vertAlign w:val="superscript"/>
        </w:rPr>
        <w:t>nd</w:t>
      </w:r>
      <w:proofErr w:type="gramStart"/>
      <w:r w:rsidR="00C11E74" w:rsidRPr="00C11E74">
        <w:rPr>
          <w:rFonts w:ascii="Arial" w:hAnsi="Arial" w:cs="Arial"/>
          <w:sz w:val="24"/>
          <w:szCs w:val="24"/>
        </w:rPr>
        <w:t xml:space="preserve"> 2019</w:t>
      </w:r>
      <w:proofErr w:type="gramEnd"/>
    </w:p>
    <w:p w14:paraId="25221304" w14:textId="77777777" w:rsidR="006B0646" w:rsidRPr="00036693" w:rsidRDefault="006B0646">
      <w:pPr>
        <w:rPr>
          <w:rFonts w:ascii="Arial" w:hAnsi="Arial" w:cs="Arial"/>
          <w:b/>
          <w:bCs/>
          <w:sz w:val="24"/>
          <w:szCs w:val="24"/>
        </w:rPr>
      </w:pPr>
    </w:p>
    <w:p w14:paraId="0814A29E" w14:textId="77777777" w:rsidR="00B573CF" w:rsidRDefault="00036693">
      <w:pPr>
        <w:rPr>
          <w:rFonts w:ascii="Arial" w:hAnsi="Arial" w:cs="Arial"/>
          <w:b/>
          <w:bCs/>
          <w:sz w:val="24"/>
          <w:szCs w:val="24"/>
        </w:rPr>
      </w:pPr>
      <w:r w:rsidRPr="00036693">
        <w:rPr>
          <w:rFonts w:ascii="Arial" w:hAnsi="Arial" w:cs="Arial"/>
          <w:b/>
          <w:bCs/>
          <w:sz w:val="24"/>
          <w:szCs w:val="24"/>
        </w:rPr>
        <w:t>4</w:t>
      </w:r>
      <w:r w:rsidR="005569FB" w:rsidRPr="00036693">
        <w:rPr>
          <w:rFonts w:ascii="Arial" w:hAnsi="Arial" w:cs="Arial"/>
          <w:b/>
          <w:bCs/>
          <w:sz w:val="24"/>
          <w:szCs w:val="24"/>
        </w:rPr>
        <w:t>.</w:t>
      </w:r>
      <w:r w:rsidR="005569FB" w:rsidRPr="00036693">
        <w:rPr>
          <w:rFonts w:ascii="Arial" w:hAnsi="Arial" w:cs="Arial"/>
          <w:b/>
          <w:bCs/>
          <w:sz w:val="24"/>
          <w:szCs w:val="24"/>
        </w:rPr>
        <w:tab/>
        <w:t xml:space="preserve">What were the project </w:t>
      </w:r>
      <w:proofErr w:type="gramStart"/>
      <w:r w:rsidR="005569FB" w:rsidRPr="00036693">
        <w:rPr>
          <w:rFonts w:ascii="Arial" w:hAnsi="Arial" w:cs="Arial"/>
          <w:b/>
          <w:bCs/>
          <w:sz w:val="24"/>
          <w:szCs w:val="24"/>
        </w:rPr>
        <w:t>aims</w:t>
      </w:r>
      <w:r w:rsidR="006B0646" w:rsidRPr="00036693">
        <w:rPr>
          <w:rFonts w:ascii="Arial" w:hAnsi="Arial" w:cs="Arial"/>
          <w:b/>
          <w:bCs/>
          <w:sz w:val="24"/>
          <w:szCs w:val="24"/>
        </w:rPr>
        <w:t>?</w:t>
      </w:r>
      <w:r w:rsidR="00C11E74">
        <w:rPr>
          <w:rFonts w:ascii="Arial" w:hAnsi="Arial" w:cs="Arial"/>
          <w:b/>
          <w:bCs/>
          <w:sz w:val="24"/>
          <w:szCs w:val="24"/>
        </w:rPr>
        <w:t>:</w:t>
      </w:r>
      <w:proofErr w:type="gramEnd"/>
      <w:r w:rsidR="00C11E74">
        <w:rPr>
          <w:rFonts w:ascii="Arial" w:hAnsi="Arial" w:cs="Arial"/>
          <w:b/>
          <w:bCs/>
          <w:sz w:val="24"/>
          <w:szCs w:val="24"/>
        </w:rPr>
        <w:t xml:space="preserve"> </w:t>
      </w:r>
    </w:p>
    <w:p w14:paraId="2740362E" w14:textId="155C1169" w:rsidR="006B0646" w:rsidRPr="00C11E74" w:rsidRDefault="00C11E74">
      <w:pPr>
        <w:rPr>
          <w:rFonts w:ascii="Arial" w:hAnsi="Arial" w:cs="Arial"/>
          <w:sz w:val="24"/>
          <w:szCs w:val="24"/>
        </w:rPr>
      </w:pPr>
      <w:r>
        <w:rPr>
          <w:rFonts w:ascii="Arial" w:hAnsi="Arial" w:cs="Arial"/>
          <w:sz w:val="24"/>
          <w:szCs w:val="24"/>
        </w:rPr>
        <w:t>To enhance the museum experience for home educated families of SEND children</w:t>
      </w:r>
    </w:p>
    <w:p w14:paraId="656B3F40" w14:textId="77777777" w:rsidR="006B0646" w:rsidRPr="00036693" w:rsidRDefault="006B0646">
      <w:pPr>
        <w:rPr>
          <w:rFonts w:ascii="Arial" w:hAnsi="Arial" w:cs="Arial"/>
          <w:b/>
          <w:bCs/>
          <w:sz w:val="24"/>
          <w:szCs w:val="24"/>
        </w:rPr>
      </w:pPr>
    </w:p>
    <w:p w14:paraId="40303B34" w14:textId="77777777" w:rsidR="00B573CF"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5</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 xml:space="preserve">What kind of resources were </w:t>
      </w:r>
      <w:proofErr w:type="gramStart"/>
      <w:r w:rsidR="009C6478" w:rsidRPr="00036693">
        <w:rPr>
          <w:rFonts w:ascii="Arial" w:hAnsi="Arial" w:cs="Arial"/>
          <w:b/>
          <w:bCs/>
          <w:color w:val="000000"/>
          <w:sz w:val="24"/>
          <w:szCs w:val="24"/>
        </w:rPr>
        <w:t>created?</w:t>
      </w:r>
      <w:r w:rsidR="00C11E74">
        <w:rPr>
          <w:rFonts w:ascii="Arial" w:hAnsi="Arial" w:cs="Arial"/>
          <w:b/>
          <w:bCs/>
          <w:color w:val="000000"/>
          <w:sz w:val="24"/>
          <w:szCs w:val="24"/>
        </w:rPr>
        <w:t>:</w:t>
      </w:r>
      <w:proofErr w:type="gramEnd"/>
      <w:r w:rsidR="00C11E74">
        <w:rPr>
          <w:rFonts w:ascii="Arial" w:hAnsi="Arial" w:cs="Arial"/>
          <w:b/>
          <w:bCs/>
          <w:color w:val="000000"/>
          <w:sz w:val="24"/>
          <w:szCs w:val="24"/>
        </w:rPr>
        <w:t xml:space="preserve"> </w:t>
      </w:r>
    </w:p>
    <w:p w14:paraId="5E667176" w14:textId="066DDFD2" w:rsidR="00560242" w:rsidRPr="00C11E74" w:rsidRDefault="00C11E74" w:rsidP="00B573CF">
      <w:pPr>
        <w:autoSpaceDE w:val="0"/>
        <w:jc w:val="both"/>
        <w:rPr>
          <w:rFonts w:ascii="Arial" w:hAnsi="Arial" w:cs="Arial"/>
          <w:color w:val="000000"/>
          <w:sz w:val="24"/>
          <w:szCs w:val="24"/>
        </w:rPr>
      </w:pPr>
      <w:r>
        <w:rPr>
          <w:rFonts w:ascii="Arial" w:hAnsi="Arial" w:cs="Arial"/>
          <w:color w:val="000000"/>
          <w:sz w:val="24"/>
          <w:szCs w:val="24"/>
        </w:rPr>
        <w:t xml:space="preserve">We worked with local home educated families to gain their feedback on the museum and their ideas about what we could offer in terms of both resources and activities. As a result of their feedback we have bought extra board books, a breastfeeding welcome sign, some footprints to mark the museum route, some toy cars for the transport gallery, a cat soft toy for the Victorian Room and some beanbags to provide extra seating for reading books in the upstairs galleries. We will also be creating a feely box in the medieval gallery. </w:t>
      </w:r>
    </w:p>
    <w:p w14:paraId="1B1B9556" w14:textId="77777777" w:rsidR="006B0646" w:rsidRPr="00036693" w:rsidRDefault="006B0646">
      <w:pPr>
        <w:autoSpaceDE w:val="0"/>
        <w:rPr>
          <w:rFonts w:ascii="Arial" w:hAnsi="Arial" w:cs="Arial"/>
          <w:b/>
          <w:bCs/>
          <w:color w:val="000000"/>
          <w:sz w:val="24"/>
          <w:szCs w:val="24"/>
        </w:rPr>
      </w:pPr>
    </w:p>
    <w:p w14:paraId="77A16A09" w14:textId="77777777" w:rsidR="00B573CF"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6</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was the impact of the project/</w:t>
      </w:r>
      <w:proofErr w:type="gramStart"/>
      <w:r w:rsidR="009C6478" w:rsidRPr="00036693">
        <w:rPr>
          <w:rFonts w:ascii="Arial" w:hAnsi="Arial" w:cs="Arial"/>
          <w:b/>
          <w:bCs/>
          <w:color w:val="000000"/>
          <w:sz w:val="24"/>
          <w:szCs w:val="24"/>
        </w:rPr>
        <w:t>training?</w:t>
      </w:r>
      <w:r w:rsidR="001A3D25">
        <w:rPr>
          <w:rFonts w:ascii="Arial" w:hAnsi="Arial" w:cs="Arial"/>
          <w:b/>
          <w:bCs/>
          <w:color w:val="000000"/>
          <w:sz w:val="24"/>
          <w:szCs w:val="24"/>
        </w:rPr>
        <w:t>:</w:t>
      </w:r>
      <w:proofErr w:type="gramEnd"/>
      <w:r w:rsidR="001A3D25">
        <w:rPr>
          <w:rFonts w:ascii="Arial" w:hAnsi="Arial" w:cs="Arial"/>
          <w:b/>
          <w:bCs/>
          <w:color w:val="000000"/>
          <w:sz w:val="24"/>
          <w:szCs w:val="24"/>
        </w:rPr>
        <w:t xml:space="preserve"> </w:t>
      </w:r>
    </w:p>
    <w:p w14:paraId="0C3CB313" w14:textId="10D933B5" w:rsidR="009C6478" w:rsidRDefault="001A3D25" w:rsidP="00B573CF">
      <w:pPr>
        <w:autoSpaceDE w:val="0"/>
        <w:jc w:val="both"/>
        <w:rPr>
          <w:rFonts w:ascii="Arial" w:hAnsi="Arial" w:cs="Arial"/>
          <w:color w:val="000000"/>
          <w:sz w:val="24"/>
          <w:szCs w:val="24"/>
        </w:rPr>
      </w:pPr>
      <w:r>
        <w:rPr>
          <w:rFonts w:ascii="Arial" w:hAnsi="Arial" w:cs="Arial"/>
          <w:color w:val="000000"/>
          <w:sz w:val="24"/>
          <w:szCs w:val="24"/>
        </w:rPr>
        <w:t>The main impact of this project is the creation of an ongoing relationship with home educate</w:t>
      </w:r>
      <w:r w:rsidR="00CB7B39">
        <w:rPr>
          <w:rFonts w:ascii="Arial" w:hAnsi="Arial" w:cs="Arial"/>
          <w:color w:val="000000"/>
          <w:sz w:val="24"/>
          <w:szCs w:val="24"/>
        </w:rPr>
        <w:t>d</w:t>
      </w:r>
      <w:r>
        <w:rPr>
          <w:rFonts w:ascii="Arial" w:hAnsi="Arial" w:cs="Arial"/>
          <w:color w:val="000000"/>
          <w:sz w:val="24"/>
          <w:szCs w:val="24"/>
        </w:rPr>
        <w:t xml:space="preserve"> families of children with SEND. The families are keen to use the Learning Space in the museum on a regular basis as a meeting place to offer learning opportunities for their children. We are also intending to work with them on Museum Takeover Day in November 2019. </w:t>
      </w:r>
    </w:p>
    <w:p w14:paraId="2751AE5B" w14:textId="13AE6C0D" w:rsidR="00CB7B39" w:rsidRPr="001A3D25" w:rsidRDefault="00CB7B39" w:rsidP="00B573CF">
      <w:pPr>
        <w:autoSpaceDE w:val="0"/>
        <w:jc w:val="both"/>
        <w:rPr>
          <w:rFonts w:ascii="Arial" w:hAnsi="Arial" w:cs="Arial"/>
          <w:color w:val="000000"/>
          <w:sz w:val="24"/>
          <w:szCs w:val="24"/>
        </w:rPr>
      </w:pPr>
      <w:r>
        <w:rPr>
          <w:rFonts w:ascii="Arial" w:hAnsi="Arial" w:cs="Arial"/>
          <w:color w:val="000000"/>
          <w:sz w:val="24"/>
          <w:szCs w:val="24"/>
        </w:rPr>
        <w:t xml:space="preserve">We have also enhanced our permanent galleries through the addition of extra resources as suggested by the families’ feedback. </w:t>
      </w:r>
      <w:r w:rsidR="004C2D19">
        <w:rPr>
          <w:rFonts w:ascii="Arial" w:hAnsi="Arial" w:cs="Arial"/>
          <w:color w:val="000000"/>
          <w:sz w:val="24"/>
          <w:szCs w:val="24"/>
        </w:rPr>
        <w:t xml:space="preserve">We are hoping that this will enhance the museum experience for all visitors and will be looking for references to the new additions in the </w:t>
      </w:r>
      <w:proofErr w:type="gramStart"/>
      <w:r w:rsidR="004C2D19">
        <w:rPr>
          <w:rFonts w:ascii="Arial" w:hAnsi="Arial" w:cs="Arial"/>
          <w:color w:val="000000"/>
          <w:sz w:val="24"/>
          <w:szCs w:val="24"/>
        </w:rPr>
        <w:t>visitors</w:t>
      </w:r>
      <w:proofErr w:type="gramEnd"/>
      <w:r w:rsidR="004C2D19">
        <w:rPr>
          <w:rFonts w:ascii="Arial" w:hAnsi="Arial" w:cs="Arial"/>
          <w:color w:val="000000"/>
          <w:sz w:val="24"/>
          <w:szCs w:val="24"/>
        </w:rPr>
        <w:t xml:space="preserve"> comments book and verbal feedback. We will also be asking the home educated families for ongoing feedback. </w:t>
      </w:r>
    </w:p>
    <w:p w14:paraId="0FAEA789" w14:textId="77777777" w:rsidR="00EB2FCA" w:rsidRPr="00036693" w:rsidRDefault="00EB2FCA" w:rsidP="009C6478">
      <w:pPr>
        <w:autoSpaceDE w:val="0"/>
        <w:rPr>
          <w:rFonts w:ascii="Arial" w:hAnsi="Arial" w:cs="Arial"/>
          <w:bCs/>
          <w:i/>
          <w:color w:val="000000"/>
          <w:sz w:val="24"/>
          <w:szCs w:val="24"/>
        </w:rPr>
      </w:pPr>
    </w:p>
    <w:p w14:paraId="7697EFA3" w14:textId="77777777" w:rsidR="009C6478" w:rsidRPr="00036693" w:rsidRDefault="009C6478" w:rsidP="009C6478">
      <w:pPr>
        <w:autoSpaceDE w:val="0"/>
        <w:rPr>
          <w:rFonts w:ascii="Arial" w:hAnsi="Arial" w:cs="Arial"/>
          <w:bCs/>
          <w:color w:val="000000"/>
          <w:sz w:val="24"/>
          <w:szCs w:val="24"/>
        </w:rPr>
      </w:pPr>
    </w:p>
    <w:p w14:paraId="3CCFF43A" w14:textId="77777777" w:rsidR="00B573CF" w:rsidRDefault="00036693">
      <w:pPr>
        <w:autoSpaceDE w:val="0"/>
        <w:rPr>
          <w:rFonts w:ascii="Arial" w:hAnsi="Arial" w:cs="Arial"/>
          <w:b/>
          <w:bCs/>
          <w:color w:val="000000"/>
          <w:sz w:val="24"/>
          <w:szCs w:val="24"/>
        </w:rPr>
      </w:pPr>
      <w:r w:rsidRPr="00036693">
        <w:rPr>
          <w:rFonts w:ascii="Arial" w:hAnsi="Arial" w:cs="Arial"/>
          <w:b/>
          <w:bCs/>
          <w:color w:val="000000"/>
          <w:sz w:val="24"/>
          <w:szCs w:val="24"/>
        </w:rPr>
        <w:t>7</w:t>
      </w:r>
      <w:r w:rsidR="00560242" w:rsidRPr="00036693">
        <w:rPr>
          <w:rFonts w:ascii="Arial" w:hAnsi="Arial" w:cs="Arial"/>
          <w:b/>
          <w:bCs/>
          <w:color w:val="000000"/>
          <w:sz w:val="24"/>
          <w:szCs w:val="24"/>
        </w:rPr>
        <w:t xml:space="preserve">. </w:t>
      </w:r>
      <w:r w:rsidR="00560242" w:rsidRPr="00036693">
        <w:rPr>
          <w:rFonts w:ascii="Arial" w:hAnsi="Arial" w:cs="Arial"/>
          <w:b/>
          <w:bCs/>
          <w:color w:val="000000"/>
          <w:sz w:val="24"/>
          <w:szCs w:val="24"/>
        </w:rPr>
        <w:tab/>
      </w:r>
      <w:r w:rsidR="006B0646" w:rsidRPr="00036693">
        <w:rPr>
          <w:rFonts w:ascii="Arial" w:hAnsi="Arial" w:cs="Arial"/>
          <w:b/>
          <w:bCs/>
          <w:color w:val="000000"/>
          <w:sz w:val="24"/>
          <w:szCs w:val="24"/>
        </w:rPr>
        <w:t xml:space="preserve">What went well and what didn’t go </w:t>
      </w:r>
      <w:proofErr w:type="gramStart"/>
      <w:r w:rsidR="006B0646" w:rsidRPr="00036693">
        <w:rPr>
          <w:rFonts w:ascii="Arial" w:hAnsi="Arial" w:cs="Arial"/>
          <w:b/>
          <w:bCs/>
          <w:color w:val="000000"/>
          <w:sz w:val="24"/>
          <w:szCs w:val="24"/>
        </w:rPr>
        <w:t>well?</w:t>
      </w:r>
      <w:r w:rsidR="001A3D25">
        <w:rPr>
          <w:rFonts w:ascii="Arial" w:hAnsi="Arial" w:cs="Arial"/>
          <w:b/>
          <w:bCs/>
          <w:color w:val="000000"/>
          <w:sz w:val="24"/>
          <w:szCs w:val="24"/>
        </w:rPr>
        <w:t>:</w:t>
      </w:r>
      <w:proofErr w:type="gramEnd"/>
      <w:r w:rsidR="001A3D25">
        <w:rPr>
          <w:rFonts w:ascii="Arial" w:hAnsi="Arial" w:cs="Arial"/>
          <w:b/>
          <w:bCs/>
          <w:color w:val="000000"/>
          <w:sz w:val="24"/>
          <w:szCs w:val="24"/>
        </w:rPr>
        <w:t xml:space="preserve"> </w:t>
      </w:r>
    </w:p>
    <w:p w14:paraId="3DD12645" w14:textId="4ADA893E" w:rsidR="006B0646" w:rsidRDefault="001A3D25" w:rsidP="00B573CF">
      <w:pPr>
        <w:autoSpaceDE w:val="0"/>
        <w:jc w:val="both"/>
        <w:rPr>
          <w:rFonts w:ascii="Arial" w:hAnsi="Arial" w:cs="Arial"/>
          <w:color w:val="000000"/>
          <w:sz w:val="24"/>
          <w:szCs w:val="24"/>
        </w:rPr>
      </w:pPr>
      <w:r>
        <w:rPr>
          <w:rFonts w:ascii="Arial" w:hAnsi="Arial" w:cs="Arial"/>
          <w:color w:val="000000"/>
          <w:sz w:val="24"/>
          <w:szCs w:val="24"/>
        </w:rPr>
        <w:t>Communication with the home educate</w:t>
      </w:r>
      <w:r w:rsidR="004C2D19">
        <w:rPr>
          <w:rFonts w:ascii="Arial" w:hAnsi="Arial" w:cs="Arial"/>
          <w:color w:val="000000"/>
          <w:sz w:val="24"/>
          <w:szCs w:val="24"/>
        </w:rPr>
        <w:t>d</w:t>
      </w:r>
      <w:r>
        <w:rPr>
          <w:rFonts w:ascii="Arial" w:hAnsi="Arial" w:cs="Arial"/>
          <w:color w:val="000000"/>
          <w:sz w:val="24"/>
          <w:szCs w:val="24"/>
        </w:rPr>
        <w:t xml:space="preserve"> f</w:t>
      </w:r>
      <w:r w:rsidR="004C2D19">
        <w:rPr>
          <w:rFonts w:ascii="Arial" w:hAnsi="Arial" w:cs="Arial"/>
          <w:color w:val="000000"/>
          <w:sz w:val="24"/>
          <w:szCs w:val="24"/>
        </w:rPr>
        <w:t>a</w:t>
      </w:r>
      <w:r>
        <w:rPr>
          <w:rFonts w:ascii="Arial" w:hAnsi="Arial" w:cs="Arial"/>
          <w:color w:val="000000"/>
          <w:sz w:val="24"/>
          <w:szCs w:val="24"/>
        </w:rPr>
        <w:t>mil</w:t>
      </w:r>
      <w:r w:rsidR="004C2D19">
        <w:rPr>
          <w:rFonts w:ascii="Arial" w:hAnsi="Arial" w:cs="Arial"/>
          <w:color w:val="000000"/>
          <w:sz w:val="24"/>
          <w:szCs w:val="24"/>
        </w:rPr>
        <w:t>ie</w:t>
      </w:r>
      <w:r>
        <w:rPr>
          <w:rFonts w:ascii="Arial" w:hAnsi="Arial" w:cs="Arial"/>
          <w:color w:val="000000"/>
          <w:sz w:val="24"/>
          <w:szCs w:val="24"/>
        </w:rPr>
        <w:t xml:space="preserve">s was achieved </w:t>
      </w:r>
      <w:r w:rsidR="00392C81">
        <w:rPr>
          <w:rFonts w:ascii="Arial" w:hAnsi="Arial" w:cs="Arial"/>
          <w:color w:val="000000"/>
          <w:sz w:val="24"/>
          <w:szCs w:val="24"/>
        </w:rPr>
        <w:t>vi</w:t>
      </w:r>
      <w:r>
        <w:rPr>
          <w:rFonts w:ascii="Arial" w:hAnsi="Arial" w:cs="Arial"/>
          <w:color w:val="000000"/>
          <w:sz w:val="24"/>
          <w:szCs w:val="24"/>
        </w:rPr>
        <w:t>a ThumbsUp World</w:t>
      </w:r>
      <w:r w:rsidR="00392C81">
        <w:rPr>
          <w:rFonts w:ascii="Arial" w:hAnsi="Arial" w:cs="Arial"/>
          <w:color w:val="000000"/>
          <w:sz w:val="24"/>
          <w:szCs w:val="24"/>
        </w:rPr>
        <w:t xml:space="preserve">. Cathy invited home educated families to come to the museum for a meeting to </w:t>
      </w:r>
      <w:r w:rsidR="004C2D19">
        <w:rPr>
          <w:rFonts w:ascii="Arial" w:hAnsi="Arial" w:cs="Arial"/>
          <w:color w:val="000000"/>
          <w:sz w:val="24"/>
          <w:szCs w:val="24"/>
        </w:rPr>
        <w:t xml:space="preserve">look around the museum and suggest changes which we then implemented. </w:t>
      </w:r>
    </w:p>
    <w:p w14:paraId="54050F1C" w14:textId="551A8C17" w:rsidR="004C2D19" w:rsidRDefault="004C2D19" w:rsidP="00B573CF">
      <w:pPr>
        <w:autoSpaceDE w:val="0"/>
        <w:jc w:val="both"/>
        <w:rPr>
          <w:rFonts w:ascii="Arial" w:hAnsi="Arial" w:cs="Arial"/>
          <w:color w:val="000000"/>
          <w:sz w:val="24"/>
          <w:szCs w:val="24"/>
        </w:rPr>
      </w:pPr>
      <w:r>
        <w:rPr>
          <w:rFonts w:ascii="Arial" w:hAnsi="Arial" w:cs="Arial"/>
          <w:color w:val="000000"/>
          <w:sz w:val="24"/>
          <w:szCs w:val="24"/>
        </w:rPr>
        <w:t xml:space="preserve">We are due to have another meeting at the end of June to discuss the changes we have made and how to develop the relationship further. </w:t>
      </w:r>
    </w:p>
    <w:p w14:paraId="767D1EE6" w14:textId="345634F4" w:rsidR="004C2D19" w:rsidRDefault="004C2D19" w:rsidP="00B573CF">
      <w:pPr>
        <w:autoSpaceDE w:val="0"/>
        <w:jc w:val="both"/>
        <w:rPr>
          <w:rFonts w:ascii="Arial" w:hAnsi="Arial" w:cs="Arial"/>
          <w:color w:val="000000"/>
          <w:sz w:val="24"/>
          <w:szCs w:val="24"/>
        </w:rPr>
      </w:pPr>
      <w:r>
        <w:rPr>
          <w:rFonts w:ascii="Arial" w:hAnsi="Arial" w:cs="Arial"/>
          <w:color w:val="000000"/>
          <w:sz w:val="24"/>
          <w:szCs w:val="24"/>
        </w:rPr>
        <w:t xml:space="preserve">It has not been possible to immediately implement all changes. For example, it was suggested that the automatic doors to the courtyard could be operated via a button that only adults can reach. Our facilities trustee is currently looking into this. </w:t>
      </w:r>
    </w:p>
    <w:p w14:paraId="6A3A4809" w14:textId="6E3A4C04" w:rsidR="004C2D19" w:rsidRDefault="004C2D19" w:rsidP="00B573CF">
      <w:pPr>
        <w:autoSpaceDE w:val="0"/>
        <w:jc w:val="both"/>
        <w:rPr>
          <w:rFonts w:ascii="Arial" w:hAnsi="Arial" w:cs="Arial"/>
          <w:color w:val="000000"/>
          <w:sz w:val="24"/>
          <w:szCs w:val="24"/>
        </w:rPr>
      </w:pPr>
      <w:r>
        <w:rPr>
          <w:rFonts w:ascii="Arial" w:hAnsi="Arial" w:cs="Arial"/>
          <w:color w:val="000000"/>
          <w:sz w:val="24"/>
          <w:szCs w:val="24"/>
        </w:rPr>
        <w:lastRenderedPageBreak/>
        <w:t xml:space="preserve">The timing of the project was fine, but the short time scale means that not all feedback has yet been acted on. </w:t>
      </w:r>
      <w:r w:rsidR="00DB466F">
        <w:rPr>
          <w:rFonts w:ascii="Arial" w:hAnsi="Arial" w:cs="Arial"/>
          <w:color w:val="000000"/>
          <w:sz w:val="24"/>
          <w:szCs w:val="24"/>
        </w:rPr>
        <w:t xml:space="preserve">In practical terms this means that we don’t yet have photos of everything that we have created to provide as part of this feedback. </w:t>
      </w:r>
      <w:r>
        <w:rPr>
          <w:rFonts w:ascii="Arial" w:hAnsi="Arial" w:cs="Arial"/>
          <w:color w:val="000000"/>
          <w:sz w:val="24"/>
          <w:szCs w:val="24"/>
        </w:rPr>
        <w:t xml:space="preserve">However, as we see this as the start of an ongoing relationship with the home educated community this is not a major issue for us. </w:t>
      </w:r>
    </w:p>
    <w:p w14:paraId="7A8629D6" w14:textId="77777777" w:rsidR="00392C81" w:rsidRPr="001A3D25" w:rsidRDefault="00392C81">
      <w:pPr>
        <w:autoSpaceDE w:val="0"/>
        <w:rPr>
          <w:rFonts w:ascii="Arial" w:hAnsi="Arial" w:cs="Arial"/>
          <w:color w:val="000000"/>
          <w:sz w:val="24"/>
          <w:szCs w:val="24"/>
        </w:rPr>
      </w:pPr>
    </w:p>
    <w:p w14:paraId="3AB2D29A" w14:textId="2573EA5E" w:rsidR="006B0646" w:rsidRPr="00036693" w:rsidRDefault="006B0646">
      <w:pPr>
        <w:autoSpaceDE w:val="0"/>
        <w:rPr>
          <w:rFonts w:ascii="Arial" w:hAnsi="Arial" w:cs="Arial"/>
          <w:bCs/>
          <w:i/>
          <w:color w:val="000000"/>
          <w:sz w:val="24"/>
          <w:szCs w:val="24"/>
        </w:rPr>
      </w:pPr>
      <w:r w:rsidRPr="00036693">
        <w:rPr>
          <w:rFonts w:ascii="Arial" w:hAnsi="Arial" w:cs="Arial"/>
          <w:bCs/>
          <w:color w:val="000000"/>
          <w:sz w:val="24"/>
          <w:szCs w:val="24"/>
        </w:rPr>
        <w:tab/>
      </w:r>
    </w:p>
    <w:p w14:paraId="139D82D4" w14:textId="77777777" w:rsidR="00B573CF" w:rsidRDefault="00036693"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8</w:t>
      </w:r>
      <w:r w:rsidR="00560242"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BA1C6E" w:rsidRPr="00036693">
        <w:rPr>
          <w:rFonts w:ascii="Arial" w:hAnsi="Arial" w:cs="Arial"/>
          <w:b/>
          <w:bCs/>
          <w:color w:val="000000"/>
          <w:sz w:val="24"/>
          <w:szCs w:val="24"/>
        </w:rPr>
        <w:t xml:space="preserve">What are your top </w:t>
      </w:r>
      <w:r w:rsidR="005569FB" w:rsidRPr="00036693">
        <w:rPr>
          <w:rFonts w:ascii="Arial" w:hAnsi="Arial" w:cs="Arial"/>
          <w:b/>
          <w:bCs/>
          <w:color w:val="000000"/>
          <w:sz w:val="24"/>
          <w:szCs w:val="24"/>
        </w:rPr>
        <w:t xml:space="preserve">tips for </w:t>
      </w:r>
      <w:r w:rsidR="00BA1C6E" w:rsidRPr="00036693">
        <w:rPr>
          <w:rFonts w:ascii="Arial" w:hAnsi="Arial" w:cs="Arial"/>
          <w:b/>
          <w:bCs/>
          <w:color w:val="000000"/>
          <w:sz w:val="24"/>
          <w:szCs w:val="24"/>
        </w:rPr>
        <w:t xml:space="preserve">working with </w:t>
      </w:r>
      <w:r w:rsidR="00EB2FCA" w:rsidRPr="00036693">
        <w:rPr>
          <w:rFonts w:ascii="Arial" w:hAnsi="Arial" w:cs="Arial"/>
          <w:b/>
          <w:bCs/>
          <w:color w:val="000000"/>
          <w:sz w:val="24"/>
          <w:szCs w:val="24"/>
        </w:rPr>
        <w:t>SEN schools and other SEN</w:t>
      </w:r>
      <w:r w:rsidR="00BA1C6E" w:rsidRPr="00036693">
        <w:rPr>
          <w:rFonts w:ascii="Arial" w:hAnsi="Arial" w:cs="Arial"/>
          <w:b/>
          <w:bCs/>
          <w:color w:val="000000"/>
          <w:sz w:val="24"/>
          <w:szCs w:val="24"/>
        </w:rPr>
        <w:t xml:space="preserve"> </w:t>
      </w:r>
      <w:proofErr w:type="gramStart"/>
      <w:r w:rsidR="00BA1C6E" w:rsidRPr="00036693">
        <w:rPr>
          <w:rFonts w:ascii="Arial" w:hAnsi="Arial" w:cs="Arial"/>
          <w:b/>
          <w:bCs/>
          <w:color w:val="000000"/>
          <w:sz w:val="24"/>
          <w:szCs w:val="24"/>
        </w:rPr>
        <w:t>audience</w:t>
      </w:r>
      <w:r w:rsidR="00EB2FCA" w:rsidRPr="00036693">
        <w:rPr>
          <w:rFonts w:ascii="Arial" w:hAnsi="Arial" w:cs="Arial"/>
          <w:b/>
          <w:bCs/>
          <w:color w:val="000000"/>
          <w:sz w:val="24"/>
          <w:szCs w:val="24"/>
        </w:rPr>
        <w:t>s</w:t>
      </w:r>
      <w:r w:rsidR="00BA1C6E" w:rsidRPr="00036693">
        <w:rPr>
          <w:rFonts w:ascii="Arial" w:hAnsi="Arial" w:cs="Arial"/>
          <w:b/>
          <w:bCs/>
          <w:color w:val="000000"/>
          <w:sz w:val="24"/>
          <w:szCs w:val="24"/>
        </w:rPr>
        <w:t>?</w:t>
      </w:r>
      <w:r w:rsidR="000F6FBE">
        <w:rPr>
          <w:rFonts w:ascii="Arial" w:hAnsi="Arial" w:cs="Arial"/>
          <w:b/>
          <w:bCs/>
          <w:color w:val="000000"/>
          <w:sz w:val="24"/>
          <w:szCs w:val="24"/>
        </w:rPr>
        <w:t>:</w:t>
      </w:r>
      <w:proofErr w:type="gramEnd"/>
      <w:r w:rsidR="000F6FBE">
        <w:rPr>
          <w:rFonts w:ascii="Arial" w:hAnsi="Arial" w:cs="Arial"/>
          <w:b/>
          <w:bCs/>
          <w:color w:val="000000"/>
          <w:sz w:val="24"/>
          <w:szCs w:val="24"/>
        </w:rPr>
        <w:t xml:space="preserve"> </w:t>
      </w:r>
    </w:p>
    <w:p w14:paraId="79463D53" w14:textId="4268D5B0" w:rsidR="006B0646" w:rsidRPr="000F6FBE" w:rsidRDefault="00672CB5" w:rsidP="00B573CF">
      <w:pPr>
        <w:autoSpaceDE w:val="0"/>
        <w:ind w:left="720" w:hanging="720"/>
        <w:jc w:val="both"/>
        <w:rPr>
          <w:rFonts w:ascii="Arial" w:hAnsi="Arial" w:cs="Arial"/>
          <w:color w:val="000000"/>
          <w:sz w:val="24"/>
          <w:szCs w:val="24"/>
        </w:rPr>
      </w:pPr>
      <w:r>
        <w:rPr>
          <w:rFonts w:ascii="Arial" w:hAnsi="Arial" w:cs="Arial"/>
          <w:color w:val="000000"/>
          <w:sz w:val="24"/>
          <w:szCs w:val="24"/>
        </w:rPr>
        <w:t>That SEND f</w:t>
      </w:r>
      <w:r w:rsidR="004C2D19">
        <w:rPr>
          <w:rFonts w:ascii="Arial" w:hAnsi="Arial" w:cs="Arial"/>
          <w:color w:val="000000"/>
          <w:sz w:val="24"/>
          <w:szCs w:val="24"/>
        </w:rPr>
        <w:t>a</w:t>
      </w:r>
      <w:r>
        <w:rPr>
          <w:rFonts w:ascii="Arial" w:hAnsi="Arial" w:cs="Arial"/>
          <w:color w:val="000000"/>
          <w:sz w:val="24"/>
          <w:szCs w:val="24"/>
        </w:rPr>
        <w:t>mi</w:t>
      </w:r>
      <w:r w:rsidR="004C2D19">
        <w:rPr>
          <w:rFonts w:ascii="Arial" w:hAnsi="Arial" w:cs="Arial"/>
          <w:color w:val="000000"/>
          <w:sz w:val="24"/>
          <w:szCs w:val="24"/>
        </w:rPr>
        <w:t>lie</w:t>
      </w:r>
      <w:r>
        <w:rPr>
          <w:rFonts w:ascii="Arial" w:hAnsi="Arial" w:cs="Arial"/>
          <w:color w:val="000000"/>
          <w:sz w:val="24"/>
          <w:szCs w:val="24"/>
        </w:rPr>
        <w:t>s know their children best, and it’s important to talk to them about</w:t>
      </w:r>
      <w:r w:rsidR="00B573CF">
        <w:rPr>
          <w:rFonts w:ascii="Arial" w:hAnsi="Arial" w:cs="Arial"/>
          <w:color w:val="000000"/>
          <w:sz w:val="24"/>
          <w:szCs w:val="24"/>
        </w:rPr>
        <w:t xml:space="preserve"> </w:t>
      </w:r>
      <w:r>
        <w:rPr>
          <w:rFonts w:ascii="Arial" w:hAnsi="Arial" w:cs="Arial"/>
          <w:color w:val="000000"/>
          <w:sz w:val="24"/>
          <w:szCs w:val="24"/>
        </w:rPr>
        <w:t>what we can offer rather than making assumptions ab</w:t>
      </w:r>
      <w:r w:rsidR="004C2D19">
        <w:rPr>
          <w:rFonts w:ascii="Arial" w:hAnsi="Arial" w:cs="Arial"/>
          <w:color w:val="000000"/>
          <w:sz w:val="24"/>
          <w:szCs w:val="24"/>
        </w:rPr>
        <w:t>o</w:t>
      </w:r>
      <w:r>
        <w:rPr>
          <w:rFonts w:ascii="Arial" w:hAnsi="Arial" w:cs="Arial"/>
          <w:color w:val="000000"/>
          <w:sz w:val="24"/>
          <w:szCs w:val="24"/>
        </w:rPr>
        <w:t xml:space="preserve">ut what they want. </w:t>
      </w:r>
    </w:p>
    <w:p w14:paraId="16ABA220" w14:textId="77777777" w:rsidR="006B0646" w:rsidRPr="00036693" w:rsidRDefault="006B0646">
      <w:pPr>
        <w:autoSpaceDE w:val="0"/>
        <w:rPr>
          <w:rFonts w:ascii="Arial" w:hAnsi="Arial" w:cs="Arial"/>
          <w:b/>
          <w:bCs/>
          <w:color w:val="000000"/>
          <w:sz w:val="24"/>
          <w:szCs w:val="24"/>
        </w:rPr>
      </w:pPr>
    </w:p>
    <w:p w14:paraId="52021227" w14:textId="77777777" w:rsidR="00B573CF" w:rsidRDefault="00036693" w:rsidP="008A2CCC">
      <w:pPr>
        <w:autoSpaceDE w:val="0"/>
        <w:rPr>
          <w:rFonts w:ascii="Arial" w:hAnsi="Arial" w:cs="Arial"/>
          <w:b/>
          <w:bCs/>
          <w:color w:val="000000"/>
          <w:sz w:val="24"/>
          <w:szCs w:val="24"/>
        </w:rPr>
      </w:pPr>
      <w:r w:rsidRPr="00036693">
        <w:rPr>
          <w:rFonts w:ascii="Arial" w:hAnsi="Arial" w:cs="Arial"/>
          <w:b/>
          <w:bCs/>
          <w:color w:val="000000"/>
          <w:sz w:val="24"/>
          <w:szCs w:val="24"/>
        </w:rPr>
        <w:t>9</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t xml:space="preserve">What are your plans for the </w:t>
      </w:r>
      <w:proofErr w:type="gramStart"/>
      <w:r w:rsidR="006B0646" w:rsidRPr="00036693">
        <w:rPr>
          <w:rFonts w:ascii="Arial" w:hAnsi="Arial" w:cs="Arial"/>
          <w:b/>
          <w:bCs/>
          <w:color w:val="000000"/>
          <w:sz w:val="24"/>
          <w:szCs w:val="24"/>
        </w:rPr>
        <w:t>future?</w:t>
      </w:r>
      <w:r w:rsidR="00672CB5">
        <w:rPr>
          <w:rFonts w:ascii="Arial" w:hAnsi="Arial" w:cs="Arial"/>
          <w:b/>
          <w:bCs/>
          <w:color w:val="000000"/>
          <w:sz w:val="24"/>
          <w:szCs w:val="24"/>
        </w:rPr>
        <w:t>:</w:t>
      </w:r>
      <w:proofErr w:type="gramEnd"/>
      <w:r w:rsidR="00672CB5">
        <w:rPr>
          <w:rFonts w:ascii="Arial" w:hAnsi="Arial" w:cs="Arial"/>
          <w:b/>
          <w:bCs/>
          <w:color w:val="000000"/>
          <w:sz w:val="24"/>
          <w:szCs w:val="24"/>
        </w:rPr>
        <w:t xml:space="preserve"> </w:t>
      </w:r>
    </w:p>
    <w:p w14:paraId="217E22E4" w14:textId="399987F8" w:rsidR="00036693" w:rsidRPr="008A2CCC" w:rsidRDefault="00672CB5" w:rsidP="00B573CF">
      <w:pPr>
        <w:autoSpaceDE w:val="0"/>
        <w:jc w:val="both"/>
        <w:rPr>
          <w:rFonts w:ascii="Arial" w:hAnsi="Arial" w:cs="Arial"/>
          <w:color w:val="000000"/>
          <w:sz w:val="24"/>
          <w:szCs w:val="24"/>
        </w:rPr>
      </w:pPr>
      <w:r>
        <w:rPr>
          <w:rFonts w:ascii="Arial" w:hAnsi="Arial" w:cs="Arial"/>
          <w:color w:val="000000"/>
          <w:sz w:val="24"/>
          <w:szCs w:val="24"/>
        </w:rPr>
        <w:t xml:space="preserve">We will be </w:t>
      </w:r>
      <w:r w:rsidR="00F06DDE">
        <w:rPr>
          <w:rFonts w:ascii="Arial" w:hAnsi="Arial" w:cs="Arial"/>
          <w:color w:val="000000"/>
          <w:sz w:val="24"/>
          <w:szCs w:val="24"/>
        </w:rPr>
        <w:t>building</w:t>
      </w:r>
      <w:r>
        <w:rPr>
          <w:rFonts w:ascii="Arial" w:hAnsi="Arial" w:cs="Arial"/>
          <w:color w:val="000000"/>
          <w:sz w:val="24"/>
          <w:szCs w:val="24"/>
        </w:rPr>
        <w:t xml:space="preserve"> on the relationship with home educated families by working with them on using the </w:t>
      </w:r>
      <w:r w:rsidR="00F06DDE">
        <w:rPr>
          <w:rFonts w:ascii="Arial" w:hAnsi="Arial" w:cs="Arial"/>
          <w:color w:val="000000"/>
          <w:sz w:val="24"/>
          <w:szCs w:val="24"/>
        </w:rPr>
        <w:t>Learning</w:t>
      </w:r>
      <w:r>
        <w:rPr>
          <w:rFonts w:ascii="Arial" w:hAnsi="Arial" w:cs="Arial"/>
          <w:color w:val="000000"/>
          <w:sz w:val="24"/>
          <w:szCs w:val="24"/>
        </w:rPr>
        <w:t xml:space="preserve"> Space to offer activities for their children. Some if these will be </w:t>
      </w:r>
      <w:r w:rsidR="00F06DDE">
        <w:rPr>
          <w:rFonts w:ascii="Arial" w:hAnsi="Arial" w:cs="Arial"/>
          <w:color w:val="000000"/>
          <w:sz w:val="24"/>
          <w:szCs w:val="24"/>
        </w:rPr>
        <w:t>delivered</w:t>
      </w:r>
      <w:r>
        <w:rPr>
          <w:rFonts w:ascii="Arial" w:hAnsi="Arial" w:cs="Arial"/>
          <w:color w:val="000000"/>
          <w:sz w:val="24"/>
          <w:szCs w:val="24"/>
        </w:rPr>
        <w:t xml:space="preserve"> by the </w:t>
      </w:r>
      <w:r w:rsidR="00F06DDE">
        <w:rPr>
          <w:rFonts w:ascii="Arial" w:hAnsi="Arial" w:cs="Arial"/>
          <w:color w:val="000000"/>
          <w:sz w:val="24"/>
          <w:szCs w:val="24"/>
        </w:rPr>
        <w:t>museum</w:t>
      </w:r>
      <w:r>
        <w:rPr>
          <w:rFonts w:ascii="Arial" w:hAnsi="Arial" w:cs="Arial"/>
          <w:color w:val="000000"/>
          <w:sz w:val="24"/>
          <w:szCs w:val="24"/>
        </w:rPr>
        <w:t xml:space="preserve"> and others by the families themselves. We will be talking to them </w:t>
      </w:r>
      <w:r w:rsidR="00F06DDE">
        <w:rPr>
          <w:rFonts w:ascii="Arial" w:hAnsi="Arial" w:cs="Arial"/>
          <w:color w:val="000000"/>
          <w:sz w:val="24"/>
          <w:szCs w:val="24"/>
        </w:rPr>
        <w:t>about</w:t>
      </w:r>
      <w:r>
        <w:rPr>
          <w:rFonts w:ascii="Arial" w:hAnsi="Arial" w:cs="Arial"/>
          <w:color w:val="000000"/>
          <w:sz w:val="24"/>
          <w:szCs w:val="24"/>
        </w:rPr>
        <w:t xml:space="preserve"> what they wish to do for Takeover Day. This will hopefully </w:t>
      </w:r>
      <w:r w:rsidR="00F06DDE">
        <w:rPr>
          <w:rFonts w:ascii="Arial" w:hAnsi="Arial" w:cs="Arial"/>
          <w:color w:val="000000"/>
          <w:sz w:val="24"/>
          <w:szCs w:val="24"/>
        </w:rPr>
        <w:t>enable</w:t>
      </w:r>
      <w:r>
        <w:rPr>
          <w:rFonts w:ascii="Arial" w:hAnsi="Arial" w:cs="Arial"/>
          <w:color w:val="000000"/>
          <w:sz w:val="24"/>
          <w:szCs w:val="24"/>
        </w:rPr>
        <w:t xml:space="preserve"> the children to gain an insight into working in a museum. We are currently seeking ACE funding for a community project which will include co-curation of a </w:t>
      </w:r>
      <w:r w:rsidR="00F06DDE">
        <w:rPr>
          <w:rFonts w:ascii="Arial" w:hAnsi="Arial" w:cs="Arial"/>
          <w:color w:val="000000"/>
          <w:sz w:val="24"/>
          <w:szCs w:val="24"/>
        </w:rPr>
        <w:t>display</w:t>
      </w:r>
      <w:r>
        <w:rPr>
          <w:rFonts w:ascii="Arial" w:hAnsi="Arial" w:cs="Arial"/>
          <w:color w:val="000000"/>
          <w:sz w:val="24"/>
          <w:szCs w:val="24"/>
        </w:rPr>
        <w:t xml:space="preserve"> cabinet and a temporary </w:t>
      </w:r>
      <w:r w:rsidR="00F06DDE">
        <w:rPr>
          <w:rFonts w:ascii="Arial" w:hAnsi="Arial" w:cs="Arial"/>
          <w:color w:val="000000"/>
          <w:sz w:val="24"/>
          <w:szCs w:val="24"/>
        </w:rPr>
        <w:t>exhibition</w:t>
      </w:r>
      <w:r>
        <w:rPr>
          <w:rFonts w:ascii="Arial" w:hAnsi="Arial" w:cs="Arial"/>
          <w:color w:val="000000"/>
          <w:sz w:val="24"/>
          <w:szCs w:val="24"/>
        </w:rPr>
        <w:t xml:space="preserve">. If our bid is </w:t>
      </w:r>
      <w:proofErr w:type="gramStart"/>
      <w:r>
        <w:rPr>
          <w:rFonts w:ascii="Arial" w:hAnsi="Arial" w:cs="Arial"/>
          <w:color w:val="000000"/>
          <w:sz w:val="24"/>
          <w:szCs w:val="24"/>
        </w:rPr>
        <w:t>successful</w:t>
      </w:r>
      <w:proofErr w:type="gramEnd"/>
      <w:r>
        <w:rPr>
          <w:rFonts w:ascii="Arial" w:hAnsi="Arial" w:cs="Arial"/>
          <w:color w:val="000000"/>
          <w:sz w:val="24"/>
          <w:szCs w:val="24"/>
        </w:rPr>
        <w:t xml:space="preserve"> we intend to include </w:t>
      </w:r>
      <w:r w:rsidR="00F06DDE">
        <w:rPr>
          <w:rFonts w:ascii="Arial" w:hAnsi="Arial" w:cs="Arial"/>
          <w:color w:val="000000"/>
          <w:sz w:val="24"/>
          <w:szCs w:val="24"/>
        </w:rPr>
        <w:t>home educated</w:t>
      </w:r>
      <w:r>
        <w:rPr>
          <w:rFonts w:ascii="Arial" w:hAnsi="Arial" w:cs="Arial"/>
          <w:color w:val="000000"/>
          <w:sz w:val="24"/>
          <w:szCs w:val="24"/>
        </w:rPr>
        <w:t xml:space="preserve"> </w:t>
      </w:r>
      <w:r w:rsidR="00F06DDE">
        <w:rPr>
          <w:rFonts w:ascii="Arial" w:hAnsi="Arial" w:cs="Arial"/>
          <w:color w:val="000000"/>
          <w:sz w:val="24"/>
          <w:szCs w:val="24"/>
        </w:rPr>
        <w:t>families</w:t>
      </w:r>
      <w:r>
        <w:rPr>
          <w:rFonts w:ascii="Arial" w:hAnsi="Arial" w:cs="Arial"/>
          <w:color w:val="000000"/>
          <w:sz w:val="24"/>
          <w:szCs w:val="24"/>
        </w:rPr>
        <w:t xml:space="preserve"> as one of the groups who will be involved in</w:t>
      </w:r>
      <w:r w:rsidR="002013A6">
        <w:rPr>
          <w:rFonts w:ascii="Arial" w:hAnsi="Arial" w:cs="Arial"/>
          <w:color w:val="000000"/>
          <w:sz w:val="24"/>
          <w:szCs w:val="24"/>
        </w:rPr>
        <w:t xml:space="preserve"> </w:t>
      </w:r>
      <w:r>
        <w:rPr>
          <w:rFonts w:ascii="Arial" w:hAnsi="Arial" w:cs="Arial"/>
          <w:color w:val="000000"/>
          <w:sz w:val="24"/>
          <w:szCs w:val="24"/>
        </w:rPr>
        <w:t xml:space="preserve">this. </w:t>
      </w:r>
    </w:p>
    <w:p w14:paraId="7F0D4650" w14:textId="77777777" w:rsidR="00036693" w:rsidRDefault="00036693">
      <w:pPr>
        <w:autoSpaceDE w:val="0"/>
        <w:ind w:left="720"/>
        <w:rPr>
          <w:rFonts w:ascii="Arial" w:hAnsi="Arial" w:cs="Arial"/>
          <w:bCs/>
          <w:i/>
          <w:color w:val="000000"/>
          <w:sz w:val="24"/>
          <w:szCs w:val="24"/>
        </w:rPr>
      </w:pPr>
    </w:p>
    <w:p w14:paraId="3B4F61D3" w14:textId="77777777" w:rsidR="00036693" w:rsidRPr="00036693" w:rsidRDefault="00036693">
      <w:pPr>
        <w:autoSpaceDE w:val="0"/>
        <w:ind w:left="720"/>
        <w:rPr>
          <w:rFonts w:ascii="Arial" w:hAnsi="Arial" w:cs="Arial"/>
          <w:bCs/>
          <w:i/>
          <w:color w:val="000000"/>
          <w:sz w:val="24"/>
          <w:szCs w:val="24"/>
        </w:rPr>
      </w:pPr>
    </w:p>
    <w:p w14:paraId="6F68B1BE" w14:textId="389F9BB6" w:rsidR="00EB2FCA" w:rsidRPr="00036693" w:rsidRDefault="00EB2FCA"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1</w:t>
      </w:r>
      <w:r w:rsidR="00036693" w:rsidRPr="00036693">
        <w:rPr>
          <w:rFonts w:ascii="Arial" w:hAnsi="Arial" w:cs="Arial"/>
          <w:b/>
          <w:bCs/>
          <w:color w:val="000000"/>
          <w:sz w:val="24"/>
          <w:szCs w:val="24"/>
        </w:rPr>
        <w:t>0</w:t>
      </w:r>
      <w:r w:rsidRPr="00036693">
        <w:rPr>
          <w:rFonts w:ascii="Arial" w:hAnsi="Arial" w:cs="Arial"/>
          <w:b/>
          <w:bCs/>
          <w:color w:val="000000"/>
          <w:sz w:val="24"/>
          <w:szCs w:val="24"/>
        </w:rPr>
        <w:t>.</w:t>
      </w:r>
      <w:r w:rsidRPr="00036693">
        <w:rPr>
          <w:rFonts w:ascii="Arial" w:hAnsi="Arial" w:cs="Arial"/>
          <w:b/>
          <w:bCs/>
          <w:color w:val="000000"/>
          <w:sz w:val="24"/>
          <w:szCs w:val="24"/>
        </w:rPr>
        <w:tab/>
        <w:t xml:space="preserve">Which of the following has </w:t>
      </w:r>
      <w:r w:rsidR="00E65504" w:rsidRPr="00036693">
        <w:rPr>
          <w:rFonts w:ascii="Arial" w:hAnsi="Arial" w:cs="Arial"/>
          <w:b/>
          <w:bCs/>
          <w:color w:val="000000"/>
          <w:sz w:val="24"/>
          <w:szCs w:val="24"/>
        </w:rPr>
        <w:t xml:space="preserve">this project </w:t>
      </w:r>
      <w:r w:rsidRPr="00036693">
        <w:rPr>
          <w:rFonts w:ascii="Arial" w:hAnsi="Arial" w:cs="Arial"/>
          <w:b/>
          <w:bCs/>
          <w:color w:val="000000"/>
          <w:sz w:val="24"/>
          <w:szCs w:val="24"/>
        </w:rPr>
        <w:t>impact</w:t>
      </w:r>
      <w:r w:rsidR="00E65504" w:rsidRPr="00036693">
        <w:rPr>
          <w:rFonts w:ascii="Arial" w:hAnsi="Arial" w:cs="Arial"/>
          <w:b/>
          <w:bCs/>
          <w:color w:val="000000"/>
          <w:sz w:val="24"/>
          <w:szCs w:val="24"/>
        </w:rPr>
        <w:t>ed</w:t>
      </w:r>
      <w:r w:rsidRPr="00036693">
        <w:rPr>
          <w:rFonts w:ascii="Arial" w:hAnsi="Arial" w:cs="Arial"/>
          <w:b/>
          <w:bCs/>
          <w:color w:val="000000"/>
          <w:sz w:val="24"/>
          <w:szCs w:val="24"/>
        </w:rPr>
        <w:t xml:space="preserve"> on for your museum</w:t>
      </w:r>
      <w:r w:rsidR="00E65504" w:rsidRPr="00036693">
        <w:rPr>
          <w:rFonts w:ascii="Arial" w:hAnsi="Arial" w:cs="Arial"/>
          <w:b/>
          <w:bCs/>
          <w:color w:val="000000"/>
          <w:sz w:val="24"/>
          <w:szCs w:val="24"/>
        </w:rPr>
        <w:t>? (tick all that apply)</w:t>
      </w:r>
    </w:p>
    <w:p w14:paraId="1E77BAEA" w14:textId="77777777" w:rsidR="00E65504" w:rsidRPr="00036693" w:rsidRDefault="00E65504">
      <w:pPr>
        <w:autoSpaceDE w:val="0"/>
        <w:rPr>
          <w:rFonts w:ascii="Arial" w:hAnsi="Arial" w:cs="Arial"/>
          <w:b/>
          <w:bCs/>
          <w:color w:val="000000"/>
          <w:sz w:val="24"/>
          <w:szCs w:val="24"/>
        </w:rPr>
      </w:pPr>
    </w:p>
    <w:p w14:paraId="724A6445" w14:textId="2D1FC178" w:rsidR="00EB2FCA" w:rsidRDefault="00EB2FCA">
      <w:pPr>
        <w:autoSpaceDE w:val="0"/>
        <w:rPr>
          <w:rFonts w:ascii="Arial" w:hAnsi="Arial" w:cs="Arial"/>
          <w:bCs/>
          <w:i/>
          <w:color w:val="000000"/>
          <w:sz w:val="24"/>
          <w:szCs w:val="24"/>
        </w:rPr>
      </w:pPr>
      <w:r w:rsidRPr="00036693">
        <w:rPr>
          <w:rFonts w:ascii="Arial" w:hAnsi="Arial" w:cs="Arial"/>
          <w:b/>
          <w:bCs/>
          <w:color w:val="000000"/>
          <w:sz w:val="24"/>
          <w:szCs w:val="24"/>
        </w:rPr>
        <w:tab/>
      </w:r>
      <w:r w:rsidRPr="00036693">
        <w:rPr>
          <w:rFonts w:ascii="Arial" w:hAnsi="Arial" w:cs="Arial"/>
          <w:bCs/>
          <w:i/>
          <w:color w:val="000000"/>
          <w:sz w:val="24"/>
          <w:szCs w:val="24"/>
        </w:rPr>
        <w:t>Access to and interpretation</w:t>
      </w:r>
      <w:r w:rsidR="00E65504" w:rsidRPr="00036693">
        <w:rPr>
          <w:rFonts w:ascii="Arial" w:hAnsi="Arial" w:cs="Arial"/>
          <w:bCs/>
          <w:i/>
          <w:color w:val="000000"/>
          <w:sz w:val="24"/>
          <w:szCs w:val="24"/>
        </w:rPr>
        <w:t xml:space="preserve"> </w:t>
      </w:r>
      <w:r w:rsidRPr="00036693">
        <w:rPr>
          <w:rFonts w:ascii="Arial" w:hAnsi="Arial" w:cs="Arial"/>
          <w:bCs/>
          <w:i/>
          <w:color w:val="000000"/>
          <w:sz w:val="24"/>
          <w:szCs w:val="24"/>
        </w:rPr>
        <w:t>of collections</w:t>
      </w:r>
      <w:r w:rsidR="002013A6">
        <w:rPr>
          <w:rFonts w:ascii="Arial" w:hAnsi="Arial" w:cs="Arial"/>
          <w:bCs/>
          <w:i/>
          <w:color w:val="000000"/>
          <w:sz w:val="24"/>
          <w:szCs w:val="24"/>
        </w:rPr>
        <w:t xml:space="preserve"> - YES</w:t>
      </w:r>
    </w:p>
    <w:p w14:paraId="5A4CFF23" w14:textId="09D6F690" w:rsidR="00270F4F" w:rsidRPr="00036693" w:rsidRDefault="00270F4F">
      <w:pPr>
        <w:autoSpaceDE w:val="0"/>
        <w:rPr>
          <w:rFonts w:ascii="Arial" w:hAnsi="Arial" w:cs="Arial"/>
          <w:bCs/>
          <w:i/>
          <w:color w:val="000000"/>
          <w:sz w:val="24"/>
          <w:szCs w:val="24"/>
        </w:rPr>
      </w:pPr>
      <w:r>
        <w:rPr>
          <w:rFonts w:ascii="Arial" w:hAnsi="Arial" w:cs="Arial"/>
          <w:bCs/>
          <w:i/>
          <w:color w:val="000000"/>
          <w:sz w:val="24"/>
          <w:szCs w:val="24"/>
        </w:rPr>
        <w:t xml:space="preserve">           </w:t>
      </w:r>
      <w:r w:rsidR="005E6ECD">
        <w:rPr>
          <w:rFonts w:ascii="Arial" w:hAnsi="Arial" w:cs="Arial"/>
          <w:bCs/>
          <w:i/>
          <w:color w:val="000000"/>
          <w:sz w:val="24"/>
          <w:szCs w:val="24"/>
        </w:rPr>
        <w:t>Investing in children and young people</w:t>
      </w:r>
      <w:r w:rsidR="002013A6">
        <w:rPr>
          <w:rFonts w:ascii="Arial" w:hAnsi="Arial" w:cs="Arial"/>
          <w:bCs/>
          <w:i/>
          <w:color w:val="000000"/>
          <w:sz w:val="24"/>
          <w:szCs w:val="24"/>
        </w:rPr>
        <w:t xml:space="preserve"> - YES</w:t>
      </w:r>
    </w:p>
    <w:p w14:paraId="2AF58CED" w14:textId="753531E0" w:rsidR="00EB2FCA"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Engaging diverse communities</w:t>
      </w:r>
      <w:r w:rsidR="002013A6">
        <w:rPr>
          <w:rFonts w:ascii="Arial" w:hAnsi="Arial" w:cs="Arial"/>
          <w:bCs/>
          <w:i/>
          <w:color w:val="000000"/>
          <w:sz w:val="24"/>
          <w:szCs w:val="24"/>
        </w:rPr>
        <w:t xml:space="preserve"> - YES</w:t>
      </w:r>
    </w:p>
    <w:p w14:paraId="4F79B363" w14:textId="6DE87A90" w:rsidR="00270F4F" w:rsidRPr="00036693" w:rsidRDefault="00270F4F" w:rsidP="00036693">
      <w:pPr>
        <w:autoSpaceDE w:val="0"/>
        <w:ind w:left="720"/>
        <w:rPr>
          <w:rFonts w:ascii="Arial" w:hAnsi="Arial" w:cs="Arial"/>
          <w:bCs/>
          <w:i/>
          <w:color w:val="000000"/>
          <w:sz w:val="24"/>
          <w:szCs w:val="24"/>
        </w:rPr>
      </w:pPr>
      <w:r>
        <w:rPr>
          <w:rFonts w:ascii="Arial" w:hAnsi="Arial" w:cs="Arial"/>
          <w:bCs/>
          <w:i/>
          <w:color w:val="000000"/>
          <w:sz w:val="24"/>
          <w:szCs w:val="24"/>
        </w:rPr>
        <w:t>Creative Case for Diversity</w:t>
      </w:r>
      <w:r w:rsidR="005E6ECD">
        <w:rPr>
          <w:rFonts w:ascii="Arial" w:hAnsi="Arial" w:cs="Arial"/>
          <w:bCs/>
          <w:i/>
          <w:color w:val="000000"/>
          <w:sz w:val="24"/>
          <w:szCs w:val="24"/>
        </w:rPr>
        <w:t xml:space="preserve"> (see </w:t>
      </w:r>
      <w:hyperlink r:id="rId7" w:history="1">
        <w:r w:rsidR="005E6ECD" w:rsidRPr="009A22AA">
          <w:rPr>
            <w:rStyle w:val="Hyperlink"/>
            <w:rFonts w:ascii="Arial" w:hAnsi="Arial" w:cs="Arial"/>
            <w:bCs/>
            <w:i/>
            <w:sz w:val="24"/>
            <w:szCs w:val="24"/>
          </w:rPr>
          <w:t>www.artscouncil.org.uk/diversity/creative-case-diversity</w:t>
        </w:r>
      </w:hyperlink>
      <w:r w:rsidR="005E6ECD">
        <w:rPr>
          <w:rFonts w:ascii="Arial" w:hAnsi="Arial" w:cs="Arial"/>
          <w:bCs/>
          <w:i/>
          <w:color w:val="000000"/>
          <w:sz w:val="24"/>
          <w:szCs w:val="24"/>
        </w:rPr>
        <w:t xml:space="preserve"> for more details)</w:t>
      </w:r>
      <w:r w:rsidR="002013A6">
        <w:rPr>
          <w:rFonts w:ascii="Arial" w:hAnsi="Arial" w:cs="Arial"/>
          <w:bCs/>
          <w:i/>
          <w:color w:val="000000"/>
          <w:sz w:val="24"/>
          <w:szCs w:val="24"/>
        </w:rPr>
        <w:t xml:space="preserve"> - YES</w:t>
      </w:r>
    </w:p>
    <w:p w14:paraId="292C1C44" w14:textId="2C5A11BC" w:rsidR="00EB2FCA" w:rsidRDefault="00EB2FCA">
      <w:pPr>
        <w:autoSpaceDE w:val="0"/>
        <w:rPr>
          <w:rFonts w:ascii="Arial" w:hAnsi="Arial" w:cs="Arial"/>
          <w:bCs/>
          <w:i/>
          <w:color w:val="000000"/>
          <w:sz w:val="24"/>
          <w:szCs w:val="24"/>
        </w:rPr>
      </w:pPr>
      <w:r w:rsidRPr="00036693">
        <w:rPr>
          <w:rFonts w:ascii="Arial" w:hAnsi="Arial" w:cs="Arial"/>
          <w:bCs/>
          <w:i/>
          <w:color w:val="000000"/>
          <w:sz w:val="24"/>
          <w:szCs w:val="24"/>
        </w:rPr>
        <w:tab/>
        <w:t>Developing a diverse and skilled workforce</w:t>
      </w:r>
    </w:p>
    <w:p w14:paraId="16671578" w14:textId="3668730D" w:rsidR="005E6ECD" w:rsidRDefault="005E6ECD">
      <w:pPr>
        <w:autoSpaceDE w:val="0"/>
        <w:rPr>
          <w:rFonts w:ascii="Arial" w:hAnsi="Arial" w:cs="Arial"/>
          <w:bCs/>
          <w:i/>
          <w:color w:val="000000"/>
          <w:sz w:val="24"/>
          <w:szCs w:val="24"/>
        </w:rPr>
      </w:pPr>
      <w:r>
        <w:rPr>
          <w:rFonts w:ascii="Arial" w:hAnsi="Arial" w:cs="Arial"/>
          <w:bCs/>
          <w:i/>
          <w:color w:val="000000"/>
          <w:sz w:val="24"/>
          <w:szCs w:val="24"/>
        </w:rPr>
        <w:tab/>
        <w:t>Improving resilience and sustainability</w:t>
      </w:r>
      <w:r w:rsidR="002013A6">
        <w:rPr>
          <w:rFonts w:ascii="Arial" w:hAnsi="Arial" w:cs="Arial"/>
          <w:bCs/>
          <w:i/>
          <w:color w:val="000000"/>
          <w:sz w:val="24"/>
          <w:szCs w:val="24"/>
        </w:rPr>
        <w:t xml:space="preserve"> - YES</w:t>
      </w:r>
    </w:p>
    <w:p w14:paraId="2B67133F" w14:textId="77777777" w:rsidR="005E6ECD" w:rsidRPr="00036693" w:rsidRDefault="005E6ECD">
      <w:pPr>
        <w:autoSpaceDE w:val="0"/>
        <w:rPr>
          <w:rFonts w:ascii="Arial" w:hAnsi="Arial" w:cs="Arial"/>
          <w:bCs/>
          <w:i/>
          <w:color w:val="000000"/>
          <w:sz w:val="24"/>
          <w:szCs w:val="24"/>
        </w:rPr>
      </w:pPr>
    </w:p>
    <w:p w14:paraId="1C453113" w14:textId="77777777" w:rsidR="00EB2FCA" w:rsidRPr="00036693" w:rsidRDefault="00EB2FCA">
      <w:pPr>
        <w:autoSpaceDE w:val="0"/>
        <w:rPr>
          <w:rFonts w:ascii="Arial" w:hAnsi="Arial" w:cs="Arial"/>
          <w:b/>
          <w:bCs/>
          <w:color w:val="000000"/>
          <w:sz w:val="24"/>
          <w:szCs w:val="24"/>
        </w:rPr>
      </w:pPr>
    </w:p>
    <w:p w14:paraId="25786D9C" w14:textId="60129AC1" w:rsidR="00E65504" w:rsidRDefault="006B0646">
      <w:pPr>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1</w:t>
      </w:r>
      <w:r w:rsidR="00BA1C6E" w:rsidRPr="00036693">
        <w:rPr>
          <w:rFonts w:ascii="Arial" w:hAnsi="Arial" w:cs="Arial"/>
          <w:b/>
          <w:color w:val="000000"/>
          <w:sz w:val="24"/>
          <w:szCs w:val="24"/>
        </w:rPr>
        <w:t>.</w:t>
      </w:r>
      <w:r w:rsidR="00BA1C6E" w:rsidRPr="00036693">
        <w:rPr>
          <w:rFonts w:ascii="Arial" w:hAnsi="Arial" w:cs="Arial"/>
          <w:b/>
          <w:color w:val="000000"/>
          <w:sz w:val="24"/>
          <w:szCs w:val="24"/>
        </w:rPr>
        <w:tab/>
      </w:r>
      <w:r w:rsidR="00E65504" w:rsidRPr="00036693">
        <w:rPr>
          <w:rFonts w:ascii="Arial" w:hAnsi="Arial" w:cs="Arial"/>
          <w:b/>
          <w:color w:val="000000"/>
          <w:sz w:val="24"/>
          <w:szCs w:val="24"/>
        </w:rPr>
        <w:t>Cost for</w:t>
      </w:r>
      <w:r w:rsidR="00036693" w:rsidRPr="00036693">
        <w:rPr>
          <w:rFonts w:ascii="Arial" w:hAnsi="Arial" w:cs="Arial"/>
          <w:b/>
          <w:color w:val="000000"/>
          <w:sz w:val="24"/>
          <w:szCs w:val="24"/>
        </w:rPr>
        <w:t xml:space="preserve"> the museum during the project, including materials and staff time</w:t>
      </w:r>
      <w:r w:rsidR="00E65504" w:rsidRPr="00036693">
        <w:rPr>
          <w:rFonts w:ascii="Arial" w:hAnsi="Arial" w:cs="Arial"/>
          <w:b/>
          <w:color w:val="000000"/>
          <w:sz w:val="24"/>
          <w:szCs w:val="24"/>
        </w:rPr>
        <w:t>?</w:t>
      </w:r>
    </w:p>
    <w:p w14:paraId="44C7C092" w14:textId="2FBF80A9" w:rsidR="002013A6" w:rsidRDefault="002013A6">
      <w:pPr>
        <w:rPr>
          <w:rFonts w:ascii="Arial" w:hAnsi="Arial" w:cs="Arial"/>
          <w:bCs/>
          <w:color w:val="000000"/>
          <w:sz w:val="24"/>
          <w:szCs w:val="24"/>
        </w:rPr>
      </w:pPr>
      <w:r>
        <w:rPr>
          <w:rFonts w:ascii="Arial" w:hAnsi="Arial" w:cs="Arial"/>
          <w:bCs/>
          <w:color w:val="000000"/>
          <w:sz w:val="24"/>
          <w:szCs w:val="24"/>
        </w:rPr>
        <w:t xml:space="preserve">£200 resources (new items bought for galleries as a result of feedback received from </w:t>
      </w:r>
      <w:bookmarkStart w:id="0" w:name="_GoBack"/>
      <w:bookmarkEnd w:id="0"/>
      <w:r>
        <w:rPr>
          <w:rFonts w:ascii="Arial" w:hAnsi="Arial" w:cs="Arial"/>
          <w:bCs/>
          <w:color w:val="000000"/>
          <w:sz w:val="24"/>
          <w:szCs w:val="24"/>
        </w:rPr>
        <w:t>the families).</w:t>
      </w:r>
    </w:p>
    <w:p w14:paraId="4C27756B" w14:textId="349090A1" w:rsidR="002013A6" w:rsidRDefault="002013A6">
      <w:pPr>
        <w:rPr>
          <w:rFonts w:ascii="Arial" w:hAnsi="Arial" w:cs="Arial"/>
          <w:bCs/>
          <w:color w:val="000000"/>
          <w:sz w:val="24"/>
          <w:szCs w:val="24"/>
        </w:rPr>
      </w:pPr>
      <w:r>
        <w:rPr>
          <w:rFonts w:ascii="Arial" w:hAnsi="Arial" w:cs="Arial"/>
          <w:bCs/>
          <w:color w:val="000000"/>
          <w:sz w:val="24"/>
          <w:szCs w:val="24"/>
        </w:rPr>
        <w:t xml:space="preserve">Learning and Liaison Officer time – 4 days </w:t>
      </w:r>
    </w:p>
    <w:p w14:paraId="1282BA1A" w14:textId="247E9C59" w:rsidR="002013A6" w:rsidRPr="002013A6" w:rsidRDefault="002013A6">
      <w:pPr>
        <w:rPr>
          <w:rFonts w:ascii="Arial" w:hAnsi="Arial" w:cs="Arial"/>
          <w:bCs/>
          <w:color w:val="000000"/>
          <w:sz w:val="24"/>
          <w:szCs w:val="24"/>
        </w:rPr>
      </w:pPr>
      <w:r>
        <w:rPr>
          <w:rFonts w:ascii="Arial" w:hAnsi="Arial" w:cs="Arial"/>
          <w:bCs/>
          <w:color w:val="000000"/>
          <w:sz w:val="24"/>
          <w:szCs w:val="24"/>
        </w:rPr>
        <w:t>Curator time – half a day</w:t>
      </w:r>
    </w:p>
    <w:p w14:paraId="1811CCFF" w14:textId="77777777" w:rsidR="006B0646" w:rsidRPr="00036693" w:rsidRDefault="006B0646">
      <w:pPr>
        <w:rPr>
          <w:rFonts w:ascii="Arial" w:hAnsi="Arial" w:cs="Arial"/>
          <w:b/>
          <w:color w:val="000000"/>
          <w:sz w:val="24"/>
          <w:szCs w:val="24"/>
        </w:rPr>
      </w:pPr>
    </w:p>
    <w:p w14:paraId="7DF20582" w14:textId="1AB2C898" w:rsidR="0070702D" w:rsidRPr="00036693" w:rsidRDefault="006B0646" w:rsidP="00BA1C6E">
      <w:pPr>
        <w:ind w:left="720" w:hanging="720"/>
        <w:rPr>
          <w:rFonts w:ascii="Arial" w:hAnsi="Arial" w:cs="Arial"/>
          <w:i/>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2</w:t>
      </w:r>
      <w:r w:rsidRPr="00036693">
        <w:rPr>
          <w:rFonts w:ascii="Arial" w:hAnsi="Arial" w:cs="Arial"/>
          <w:b/>
          <w:color w:val="000000"/>
          <w:sz w:val="24"/>
          <w:szCs w:val="24"/>
        </w:rPr>
        <w:t>.</w:t>
      </w:r>
      <w:r w:rsidRPr="00036693">
        <w:rPr>
          <w:rFonts w:ascii="Arial" w:hAnsi="Arial" w:cs="Arial"/>
          <w:color w:val="000000"/>
          <w:sz w:val="24"/>
          <w:szCs w:val="24"/>
        </w:rPr>
        <w:tab/>
      </w:r>
      <w:r w:rsidRPr="00036693">
        <w:rPr>
          <w:rFonts w:ascii="Arial" w:hAnsi="Arial" w:cs="Arial"/>
          <w:b/>
          <w:color w:val="000000"/>
          <w:sz w:val="24"/>
          <w:szCs w:val="24"/>
        </w:rPr>
        <w:t>Photograph</w:t>
      </w:r>
      <w:r w:rsidR="00BA1C6E" w:rsidRPr="00036693">
        <w:rPr>
          <w:rFonts w:ascii="Arial" w:hAnsi="Arial" w:cs="Arial"/>
          <w:b/>
          <w:color w:val="000000"/>
          <w:sz w:val="24"/>
          <w:szCs w:val="24"/>
        </w:rPr>
        <w:t xml:space="preserve">s of museum visit and creative response back at school, images of children’s artwork, plus copy of completed resources in electronic format. </w:t>
      </w:r>
      <w:r w:rsidR="00BA1C6E" w:rsidRPr="00036693">
        <w:rPr>
          <w:rFonts w:ascii="Arial" w:hAnsi="Arial" w:cs="Arial"/>
          <w:b/>
          <w:color w:val="000000"/>
          <w:sz w:val="24"/>
          <w:szCs w:val="24"/>
        </w:rPr>
        <w:br/>
      </w:r>
      <w:r w:rsidR="00AF02AB">
        <w:rPr>
          <w:rFonts w:ascii="Arial" w:hAnsi="Arial" w:cs="Arial"/>
          <w:i/>
          <w:color w:val="000000"/>
          <w:sz w:val="24"/>
          <w:szCs w:val="24"/>
        </w:rPr>
        <w:t>To follow</w:t>
      </w:r>
    </w:p>
    <w:p w14:paraId="48CA593E" w14:textId="77777777" w:rsidR="00BA1C6E" w:rsidRPr="00036693" w:rsidRDefault="00BA1C6E" w:rsidP="00BA1C6E">
      <w:pPr>
        <w:ind w:left="720" w:hanging="720"/>
        <w:rPr>
          <w:rFonts w:ascii="Arial" w:hAnsi="Arial" w:cs="Arial"/>
          <w:i/>
          <w:color w:val="000000"/>
          <w:sz w:val="24"/>
          <w:szCs w:val="24"/>
        </w:rPr>
      </w:pPr>
    </w:p>
    <w:p w14:paraId="58DB76F4" w14:textId="77777777" w:rsidR="008A2CCC" w:rsidRDefault="00BA1C6E" w:rsidP="00BA1C6E">
      <w:pPr>
        <w:ind w:left="720" w:hanging="720"/>
        <w:rPr>
          <w:rFonts w:ascii="Arial" w:hAnsi="Arial" w:cs="Arial"/>
          <w:color w:val="000000"/>
          <w:sz w:val="24"/>
          <w:szCs w:val="24"/>
        </w:rPr>
      </w:pPr>
      <w:r w:rsidRPr="00036693">
        <w:rPr>
          <w:rFonts w:ascii="Arial" w:hAnsi="Arial" w:cs="Arial"/>
          <w:b/>
          <w:color w:val="000000"/>
          <w:sz w:val="24"/>
          <w:szCs w:val="24"/>
        </w:rPr>
        <w:t>13.</w:t>
      </w:r>
      <w:r w:rsidRPr="00036693">
        <w:rPr>
          <w:rFonts w:ascii="Arial" w:hAnsi="Arial" w:cs="Arial"/>
          <w:b/>
          <w:color w:val="000000"/>
          <w:sz w:val="24"/>
          <w:szCs w:val="24"/>
        </w:rPr>
        <w:tab/>
      </w:r>
      <w:r w:rsidR="00353BAE" w:rsidRPr="00036693">
        <w:rPr>
          <w:rFonts w:ascii="Arial" w:hAnsi="Arial" w:cs="Arial"/>
          <w:b/>
          <w:color w:val="000000"/>
          <w:sz w:val="24"/>
          <w:szCs w:val="24"/>
        </w:rPr>
        <w:t>Quotes</w:t>
      </w:r>
      <w:r w:rsidRPr="00036693">
        <w:rPr>
          <w:rFonts w:ascii="Arial" w:hAnsi="Arial" w:cs="Arial"/>
          <w:b/>
          <w:color w:val="000000"/>
          <w:sz w:val="24"/>
          <w:szCs w:val="24"/>
        </w:rPr>
        <w:br/>
      </w:r>
      <w:r w:rsidR="00E65504" w:rsidRPr="00036693">
        <w:rPr>
          <w:rFonts w:ascii="Arial" w:hAnsi="Arial" w:cs="Arial"/>
          <w:color w:val="000000"/>
          <w:sz w:val="24"/>
          <w:szCs w:val="24"/>
        </w:rPr>
        <w:t>Please add q</w:t>
      </w:r>
      <w:r w:rsidRPr="00036693">
        <w:rPr>
          <w:rFonts w:ascii="Arial" w:hAnsi="Arial" w:cs="Arial"/>
          <w:color w:val="000000"/>
          <w:sz w:val="24"/>
          <w:szCs w:val="24"/>
        </w:rPr>
        <w:t xml:space="preserve">uotes </w:t>
      </w:r>
      <w:r w:rsidR="00353BAE" w:rsidRPr="00036693">
        <w:rPr>
          <w:rFonts w:ascii="Arial" w:hAnsi="Arial" w:cs="Arial"/>
          <w:color w:val="000000"/>
          <w:sz w:val="24"/>
          <w:szCs w:val="24"/>
        </w:rPr>
        <w:t>from museum staff, volunteers, teach</w:t>
      </w:r>
      <w:r w:rsidR="00E65504" w:rsidRPr="00036693">
        <w:rPr>
          <w:rFonts w:ascii="Arial" w:hAnsi="Arial" w:cs="Arial"/>
          <w:color w:val="000000"/>
          <w:sz w:val="24"/>
          <w:szCs w:val="24"/>
        </w:rPr>
        <w:t>ers, students about the project.</w:t>
      </w:r>
    </w:p>
    <w:p w14:paraId="27FCD42F" w14:textId="77777777" w:rsidR="008A2CCC" w:rsidRDefault="008A2CCC" w:rsidP="00BA1C6E">
      <w:pPr>
        <w:ind w:left="720" w:hanging="720"/>
        <w:rPr>
          <w:rFonts w:ascii="Helvetica" w:hAnsi="Helvetica" w:cs="Helvetica"/>
          <w:b/>
          <w:color w:val="000000"/>
          <w:szCs w:val="24"/>
        </w:rPr>
      </w:pPr>
    </w:p>
    <w:p w14:paraId="05EB597B" w14:textId="450437CB" w:rsidR="00DB466F" w:rsidRDefault="008A2CCC" w:rsidP="00BA1C6E">
      <w:pPr>
        <w:ind w:left="720" w:hanging="720"/>
        <w:rPr>
          <w:rFonts w:ascii="Arial" w:hAnsi="Arial" w:cs="Arial"/>
          <w:bCs/>
          <w:color w:val="000000"/>
          <w:sz w:val="24"/>
          <w:szCs w:val="24"/>
        </w:rPr>
      </w:pPr>
      <w:r w:rsidRPr="00B573CF">
        <w:rPr>
          <w:rFonts w:ascii="Arial" w:hAnsi="Arial" w:cs="Arial"/>
          <w:bCs/>
          <w:color w:val="000000"/>
          <w:sz w:val="24"/>
          <w:szCs w:val="24"/>
        </w:rPr>
        <w:lastRenderedPageBreak/>
        <w:t>Parent – “</w:t>
      </w:r>
      <w:r w:rsidR="00DB466F" w:rsidRPr="00B573CF">
        <w:rPr>
          <w:rFonts w:ascii="Arial" w:hAnsi="Arial" w:cs="Arial"/>
          <w:bCs/>
          <w:color w:val="000000"/>
          <w:sz w:val="24"/>
          <w:szCs w:val="24"/>
        </w:rPr>
        <w:t>It is really great knowing it is a safe space where children are welcome to explore.”</w:t>
      </w:r>
    </w:p>
    <w:p w14:paraId="4DDD307A" w14:textId="77777777" w:rsidR="00B573CF" w:rsidRPr="00B573CF" w:rsidRDefault="00B573CF" w:rsidP="00BA1C6E">
      <w:pPr>
        <w:ind w:left="720" w:hanging="720"/>
        <w:rPr>
          <w:rFonts w:ascii="Arial" w:hAnsi="Arial" w:cs="Arial"/>
          <w:bCs/>
          <w:color w:val="000000"/>
          <w:sz w:val="24"/>
          <w:szCs w:val="24"/>
        </w:rPr>
      </w:pPr>
    </w:p>
    <w:p w14:paraId="1DAE2DC9" w14:textId="4A87AC20" w:rsidR="00431923" w:rsidRDefault="00431923" w:rsidP="00BA1C6E">
      <w:pPr>
        <w:ind w:left="720" w:hanging="720"/>
        <w:rPr>
          <w:rFonts w:ascii="Arial" w:hAnsi="Arial" w:cs="Arial"/>
          <w:bCs/>
          <w:color w:val="000000"/>
          <w:sz w:val="24"/>
          <w:szCs w:val="24"/>
        </w:rPr>
      </w:pPr>
      <w:r w:rsidRPr="00B573CF">
        <w:rPr>
          <w:rFonts w:ascii="Arial" w:hAnsi="Arial" w:cs="Arial"/>
          <w:bCs/>
          <w:color w:val="000000"/>
          <w:sz w:val="24"/>
          <w:szCs w:val="24"/>
        </w:rPr>
        <w:t>Cathy (Project partner) – “</w:t>
      </w:r>
      <w:r w:rsidR="00B573CF" w:rsidRPr="00B573CF">
        <w:rPr>
          <w:rFonts w:ascii="Arial" w:hAnsi="Arial" w:cs="Arial"/>
          <w:bCs/>
          <w:color w:val="000000"/>
          <w:sz w:val="24"/>
          <w:szCs w:val="24"/>
        </w:rPr>
        <w:t>It’s been a great opportunity to bring together children who are ho</w:t>
      </w:r>
      <w:r w:rsidR="00B573CF">
        <w:rPr>
          <w:rFonts w:ascii="Arial" w:hAnsi="Arial" w:cs="Arial"/>
          <w:bCs/>
          <w:color w:val="000000"/>
          <w:sz w:val="24"/>
          <w:szCs w:val="24"/>
        </w:rPr>
        <w:t>m</w:t>
      </w:r>
      <w:r w:rsidR="00B573CF" w:rsidRPr="00B573CF">
        <w:rPr>
          <w:rFonts w:ascii="Arial" w:hAnsi="Arial" w:cs="Arial"/>
          <w:bCs/>
          <w:color w:val="000000"/>
          <w:sz w:val="24"/>
          <w:szCs w:val="24"/>
        </w:rPr>
        <w:t>e educated where parents and children can meet up, explore and learn in a welcoming and safe space. It’s also increased awareness of history and museums as local resource to the families as well as to all families of SEND children in the area.”</w:t>
      </w:r>
    </w:p>
    <w:p w14:paraId="51E324E9" w14:textId="120BDDF5" w:rsidR="009678C6" w:rsidRDefault="009678C6" w:rsidP="00BA1C6E">
      <w:pPr>
        <w:ind w:left="720" w:hanging="720"/>
        <w:rPr>
          <w:rFonts w:ascii="Arial" w:hAnsi="Arial" w:cs="Arial"/>
          <w:bCs/>
          <w:color w:val="000000"/>
          <w:sz w:val="24"/>
          <w:szCs w:val="24"/>
        </w:rPr>
      </w:pPr>
    </w:p>
    <w:p w14:paraId="489B7B69" w14:textId="21D60C14" w:rsidR="009678C6" w:rsidRDefault="009678C6" w:rsidP="009678C6">
      <w:pPr>
        <w:suppressAutoHyphens w:val="0"/>
        <w:rPr>
          <w:rFonts w:ascii="Arial" w:hAnsi="Arial" w:cs="Arial"/>
          <w:color w:val="333333"/>
          <w:sz w:val="24"/>
          <w:szCs w:val="24"/>
          <w:shd w:val="clear" w:color="auto" w:fill="FFFFFF"/>
        </w:rPr>
      </w:pPr>
      <w:r w:rsidRPr="009678C6">
        <w:rPr>
          <w:rFonts w:ascii="Arial" w:hAnsi="Arial" w:cs="Arial"/>
          <w:bCs/>
          <w:color w:val="000000"/>
          <w:sz w:val="24"/>
          <w:szCs w:val="24"/>
        </w:rPr>
        <w:t>Gill (Chair of Trustees) – “</w:t>
      </w:r>
      <w:r w:rsidRPr="009678C6">
        <w:rPr>
          <w:rFonts w:ascii="Arial" w:hAnsi="Arial" w:cs="Arial"/>
          <w:color w:val="333333"/>
          <w:sz w:val="24"/>
          <w:szCs w:val="24"/>
          <w:shd w:val="clear" w:color="auto" w:fill="FFFFFF"/>
        </w:rPr>
        <w:t>The Museum is delighted to be working with the SEND home education project and looks forward to seeing groups of young people enjoying our galleries and learning about our local history.”</w:t>
      </w:r>
    </w:p>
    <w:p w14:paraId="2B9A1CD4" w14:textId="5250C862" w:rsidR="00AF02AB" w:rsidRDefault="00AF02AB" w:rsidP="009678C6">
      <w:pPr>
        <w:suppressAutoHyphens w:val="0"/>
        <w:rPr>
          <w:rFonts w:ascii="Arial" w:hAnsi="Arial" w:cs="Arial"/>
          <w:color w:val="333333"/>
          <w:sz w:val="24"/>
          <w:szCs w:val="24"/>
          <w:shd w:val="clear" w:color="auto" w:fill="FFFFFF"/>
        </w:rPr>
      </w:pPr>
    </w:p>
    <w:p w14:paraId="75469CCD" w14:textId="77777777" w:rsidR="00AF02AB" w:rsidRPr="00AF02AB" w:rsidRDefault="00AF02AB" w:rsidP="00AF02AB">
      <w:pPr>
        <w:pStyle w:val="HTMLPreformatted"/>
        <w:rPr>
          <w:rFonts w:ascii="Arial" w:hAnsi="Arial" w:cs="Arial"/>
          <w:color w:val="333333"/>
          <w:sz w:val="24"/>
          <w:szCs w:val="24"/>
        </w:rPr>
      </w:pPr>
      <w:r w:rsidRPr="00AF02AB">
        <w:rPr>
          <w:rFonts w:ascii="Arial" w:hAnsi="Arial" w:cs="Arial"/>
          <w:color w:val="333333"/>
          <w:sz w:val="24"/>
          <w:szCs w:val="24"/>
          <w:shd w:val="clear" w:color="auto" w:fill="FFFFFF"/>
        </w:rPr>
        <w:t>Holly (Curator) – “</w:t>
      </w:r>
      <w:r w:rsidRPr="00AF02AB">
        <w:rPr>
          <w:rFonts w:ascii="Arial" w:hAnsi="Arial" w:cs="Arial"/>
          <w:color w:val="333333"/>
          <w:sz w:val="24"/>
          <w:szCs w:val="24"/>
        </w:rPr>
        <w:t>"Working with this project has been a great opportunity to re-access the museum and make changes that support visitors especially from the SEND community."</w:t>
      </w:r>
    </w:p>
    <w:p w14:paraId="00242981" w14:textId="30FA6641" w:rsidR="00AF02AB" w:rsidRDefault="00AF02AB" w:rsidP="009678C6">
      <w:pPr>
        <w:suppressAutoHyphens w:val="0"/>
        <w:rPr>
          <w:rFonts w:ascii="Arial" w:hAnsi="Arial" w:cs="Arial"/>
          <w:sz w:val="24"/>
          <w:szCs w:val="24"/>
        </w:rPr>
      </w:pPr>
    </w:p>
    <w:p w14:paraId="113186E2" w14:textId="2B6A795C" w:rsidR="00AF02AB" w:rsidRDefault="00AF02AB" w:rsidP="009678C6">
      <w:pPr>
        <w:suppressAutoHyphens w:val="0"/>
        <w:rPr>
          <w:rFonts w:ascii="Arial" w:hAnsi="Arial" w:cs="Arial"/>
          <w:sz w:val="24"/>
          <w:szCs w:val="24"/>
        </w:rPr>
      </w:pPr>
      <w:r>
        <w:rPr>
          <w:rFonts w:ascii="Arial" w:hAnsi="Arial" w:cs="Arial"/>
          <w:sz w:val="24"/>
          <w:szCs w:val="24"/>
        </w:rPr>
        <w:t>Twitter comment – “What a wonderful addition to help make visiting Crawley Museum more accessible. Well done all!”</w:t>
      </w:r>
    </w:p>
    <w:p w14:paraId="2EBE915E" w14:textId="5FDB9FE8" w:rsidR="00AF02AB" w:rsidRDefault="00AF02AB" w:rsidP="009678C6">
      <w:pPr>
        <w:suppressAutoHyphens w:val="0"/>
        <w:rPr>
          <w:rFonts w:ascii="Arial" w:hAnsi="Arial" w:cs="Arial"/>
          <w:sz w:val="24"/>
          <w:szCs w:val="24"/>
        </w:rPr>
      </w:pPr>
    </w:p>
    <w:p w14:paraId="0792828B" w14:textId="0A2B2E82" w:rsidR="00AF02AB" w:rsidRPr="009678C6" w:rsidRDefault="00AF02AB" w:rsidP="009678C6">
      <w:pPr>
        <w:suppressAutoHyphens w:val="0"/>
        <w:rPr>
          <w:rFonts w:ascii="Arial" w:hAnsi="Arial" w:cs="Arial"/>
          <w:sz w:val="24"/>
          <w:szCs w:val="24"/>
        </w:rPr>
      </w:pPr>
      <w:r>
        <w:rPr>
          <w:rFonts w:ascii="Arial" w:hAnsi="Arial" w:cs="Arial"/>
          <w:sz w:val="24"/>
          <w:szCs w:val="24"/>
        </w:rPr>
        <w:t>Visitor comment – “Wonderful. The children loved being allowed to look, listen, read and touch. Thank you so very much.”</w:t>
      </w:r>
    </w:p>
    <w:p w14:paraId="6C4EB547" w14:textId="65B63943" w:rsidR="009678C6" w:rsidRPr="00B573CF" w:rsidRDefault="009678C6" w:rsidP="00BA1C6E">
      <w:pPr>
        <w:ind w:left="720" w:hanging="720"/>
        <w:rPr>
          <w:rFonts w:ascii="Arial" w:hAnsi="Arial" w:cs="Arial"/>
          <w:bCs/>
          <w:color w:val="000000"/>
          <w:sz w:val="24"/>
          <w:szCs w:val="24"/>
        </w:rPr>
      </w:pPr>
    </w:p>
    <w:p w14:paraId="642837D4" w14:textId="77777777" w:rsidR="00DB466F" w:rsidRDefault="00DB466F" w:rsidP="00BA1C6E">
      <w:pPr>
        <w:ind w:left="720" w:hanging="720"/>
        <w:rPr>
          <w:rFonts w:ascii="Helvetica" w:hAnsi="Helvetica" w:cs="Helvetica"/>
          <w:b/>
          <w:color w:val="000000"/>
          <w:szCs w:val="24"/>
        </w:rPr>
      </w:pPr>
    </w:p>
    <w:p w14:paraId="15CE73AC" w14:textId="42E605FF" w:rsidR="00BA1C6E" w:rsidRPr="00353BAE" w:rsidRDefault="00353BAE" w:rsidP="00DB466F">
      <w:r w:rsidRPr="00353BAE">
        <w:rPr>
          <w:rFonts w:ascii="Helvetica" w:hAnsi="Helvetica" w:cs="Helvetica"/>
          <w:b/>
          <w:color w:val="000000"/>
          <w:szCs w:val="24"/>
        </w:rPr>
        <w:br/>
      </w:r>
    </w:p>
    <w:p w14:paraId="2C38404A" w14:textId="332FF135" w:rsidR="00036693" w:rsidRDefault="00884503">
      <w:r>
        <w:pict w14:anchorId="7CEA665F">
          <v:shapetype id="_x0000_t202" coordsize="21600,21600" o:spt="202" path="m,l,21600r21600,l21600,xe">
            <v:stroke joinstyle="miter"/>
            <v:path gradientshapeok="t" o:connecttype="rect"/>
          </v:shapetype>
          <v:shape id="_x0000_s1026" type="#_x0000_t202" alt="" style="position:absolute;margin-left:-27.75pt;margin-top:13.15pt;width:504.05pt;height:226.8pt;z-index:1;mso-wrap-style:square;mso-wrap-edited:f;mso-width-percent:0;mso-height-percent:0;mso-wrap-distance-left:9.05pt;mso-wrap-distance-right:9.05pt;mso-width-percent:0;mso-height-percent:0;v-text-anchor:top" strokeweight=".5pt">
            <v:fill color2="black"/>
            <v:textbox inset="7.45pt,3.85pt,7.45pt,3.85pt">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24522ABB" w:rsidR="006B0646" w:rsidRDefault="006B0646">
                  <w:pPr>
                    <w:ind w:right="-15"/>
                    <w:rPr>
                      <w:rFonts w:ascii="Helvetica" w:hAnsi="Helvetica" w:cs="Helvetica"/>
                      <w:b/>
                      <w:szCs w:val="24"/>
                    </w:rPr>
                  </w:pPr>
                  <w:r>
                    <w:rPr>
                      <w:rFonts w:ascii="Helvetica" w:hAnsi="Helvetica" w:cs="Helvetica"/>
                      <w:b/>
                      <w:szCs w:val="24"/>
                    </w:rPr>
                    <w:t>Signed (on behalf of the Museum):</w:t>
                  </w:r>
                  <w:r w:rsidR="00B573CF">
                    <w:rPr>
                      <w:rFonts w:ascii="Helvetica" w:hAnsi="Helvetica" w:cs="Helvetica"/>
                      <w:b/>
                      <w:szCs w:val="24"/>
                    </w:rPr>
                    <w:t xml:space="preserve"> Andrea Dumbrell</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6A120570" w:rsidR="006B0646" w:rsidRDefault="006B0646">
                  <w:pPr>
                    <w:ind w:right="-15"/>
                    <w:rPr>
                      <w:rFonts w:ascii="Helvetica" w:hAnsi="Helvetica" w:cs="Helvetica"/>
                      <w:b/>
                      <w:szCs w:val="24"/>
                    </w:rPr>
                  </w:pPr>
                  <w:r>
                    <w:rPr>
                      <w:rFonts w:ascii="Helvetica" w:hAnsi="Helvetica" w:cs="Helvetica"/>
                      <w:b/>
                      <w:szCs w:val="24"/>
                    </w:rPr>
                    <w:t xml:space="preserve">Print Name: </w:t>
                  </w:r>
                  <w:r w:rsidR="00B573CF">
                    <w:rPr>
                      <w:rFonts w:ascii="Helvetica" w:hAnsi="Helvetica" w:cs="Helvetica"/>
                      <w:b/>
                      <w:szCs w:val="24"/>
                    </w:rPr>
                    <w:t>Andrea Dumbrell</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12F6F158" w:rsidR="006B0646" w:rsidRDefault="006B0646">
                  <w:pPr>
                    <w:ind w:right="-15"/>
                    <w:rPr>
                      <w:rFonts w:ascii="Helvetica" w:hAnsi="Helvetica" w:cs="Helvetica"/>
                    </w:rPr>
                  </w:pPr>
                  <w:r>
                    <w:rPr>
                      <w:rFonts w:ascii="Helvetica" w:hAnsi="Helvetica" w:cs="Helvetica"/>
                      <w:b/>
                      <w:szCs w:val="24"/>
                    </w:rPr>
                    <w:t>Position (trustee/director/etc):</w:t>
                  </w:r>
                  <w:r w:rsidR="00B573CF">
                    <w:rPr>
                      <w:rFonts w:ascii="Helvetica" w:hAnsi="Helvetica" w:cs="Helvetica"/>
                      <w:b/>
                      <w:szCs w:val="24"/>
                    </w:rPr>
                    <w:t xml:space="preserve"> Learning and Liaison Officer</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v:textbox>
          </v:shape>
        </w:pict>
      </w:r>
    </w:p>
    <w:p w14:paraId="05071035" w14:textId="4F27568B" w:rsidR="00036693" w:rsidRDefault="00036693"/>
    <w:p w14:paraId="7B057301" w14:textId="77777777" w:rsidR="00036693" w:rsidRDefault="00036693"/>
    <w:p w14:paraId="1B19DE95" w14:textId="77777777" w:rsidR="00036693" w:rsidRDefault="00036693"/>
    <w:p w14:paraId="4A7CBF4A" w14:textId="77777777" w:rsidR="00036693" w:rsidRDefault="00036693"/>
    <w:p w14:paraId="2EC34676" w14:textId="77777777" w:rsidR="00036693" w:rsidRDefault="00036693"/>
    <w:p w14:paraId="1472E8C6" w14:textId="77777777" w:rsidR="00036693" w:rsidRDefault="00036693"/>
    <w:p w14:paraId="1758A77C" w14:textId="77777777" w:rsidR="00036693" w:rsidRDefault="00036693"/>
    <w:p w14:paraId="3F1DF253" w14:textId="77777777" w:rsidR="00036693" w:rsidRDefault="00036693"/>
    <w:p w14:paraId="7AE62F6B" w14:textId="77777777" w:rsidR="00036693" w:rsidRDefault="00036693"/>
    <w:p w14:paraId="6BB610D5" w14:textId="77777777" w:rsidR="00036693" w:rsidRDefault="00036693"/>
    <w:p w14:paraId="42B0AA0C" w14:textId="77777777" w:rsidR="00036693" w:rsidRDefault="00036693"/>
    <w:p w14:paraId="0E787324" w14:textId="77777777" w:rsidR="00036693" w:rsidRDefault="00036693"/>
    <w:p w14:paraId="3DE5EB51" w14:textId="77777777" w:rsidR="00036693" w:rsidRDefault="00036693"/>
    <w:p w14:paraId="388167F4" w14:textId="77777777" w:rsidR="00036693" w:rsidRDefault="00036693"/>
    <w:p w14:paraId="577DDA33" w14:textId="77777777" w:rsidR="00036693" w:rsidRDefault="00036693"/>
    <w:p w14:paraId="1228B936" w14:textId="77777777" w:rsidR="00036693" w:rsidRDefault="00036693"/>
    <w:p w14:paraId="3F56088F" w14:textId="77777777" w:rsidR="00036693" w:rsidRDefault="00036693"/>
    <w:p w14:paraId="62933BC6" w14:textId="77777777" w:rsidR="00036693" w:rsidRDefault="00036693"/>
    <w:p w14:paraId="4569155D" w14:textId="77777777" w:rsidR="00036693" w:rsidRDefault="00036693"/>
    <w:p w14:paraId="6B6562FB" w14:textId="77777777" w:rsidR="00036693" w:rsidRDefault="00036693"/>
    <w:p w14:paraId="2B931AFD" w14:textId="77777777" w:rsidR="00036693" w:rsidRDefault="00036693"/>
    <w:p w14:paraId="457F33A7" w14:textId="77777777" w:rsidR="00036693" w:rsidRDefault="00036693"/>
    <w:p w14:paraId="1BF0EBB0" w14:textId="77777777" w:rsidR="00036693" w:rsidRDefault="00036693"/>
    <w:p w14:paraId="048E82AD" w14:textId="77777777" w:rsidR="00036693" w:rsidRPr="00036693" w:rsidRDefault="00036693">
      <w:pPr>
        <w:rPr>
          <w:rFonts w:ascii="Arial" w:hAnsi="Arial" w:cs="Arial"/>
          <w:sz w:val="24"/>
          <w:szCs w:val="24"/>
        </w:rPr>
      </w:pPr>
    </w:p>
    <w:p w14:paraId="6A37E21D" w14:textId="2F8C68DC" w:rsidR="00036693" w:rsidRPr="00036693" w:rsidRDefault="00036693" w:rsidP="00036693">
      <w:pPr>
        <w:ind w:left="720"/>
        <w:rPr>
          <w:rFonts w:ascii="Arial" w:hAnsi="Arial" w:cs="Arial"/>
          <w:sz w:val="24"/>
          <w:szCs w:val="24"/>
        </w:rPr>
      </w:pPr>
      <w:r w:rsidRPr="00036693">
        <w:rPr>
          <w:rFonts w:ascii="Arial" w:hAnsi="Arial" w:cs="Arial"/>
          <w:sz w:val="24"/>
          <w:szCs w:val="24"/>
        </w:rPr>
        <w:t xml:space="preserve">Thank you for taking part in this project and for completing this case study questionnaire. The details you provide will </w:t>
      </w:r>
      <w:r w:rsidR="00270F4F">
        <w:rPr>
          <w:rFonts w:ascii="Arial" w:hAnsi="Arial" w:cs="Arial"/>
          <w:sz w:val="24"/>
          <w:szCs w:val="24"/>
        </w:rPr>
        <w:t>help support other museums in the development of SEND work in the museum sector.</w:t>
      </w:r>
    </w:p>
    <w:sectPr w:rsidR="00036693" w:rsidRPr="00036693">
      <w:headerReference w:type="even" r:id="rId8"/>
      <w:headerReference w:type="default" r:id="rId9"/>
      <w:footerReference w:type="even" r:id="rId10"/>
      <w:footerReference w:type="default" r:id="rId11"/>
      <w:headerReference w:type="first" r:id="rId12"/>
      <w:footerReference w:type="first" r:id="rId13"/>
      <w:pgSz w:w="11906" w:h="16838"/>
      <w:pgMar w:top="1247" w:right="991" w:bottom="1247" w:left="1588"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0636D" w14:textId="77777777" w:rsidR="00884503" w:rsidRDefault="00884503">
      <w:r>
        <w:separator/>
      </w:r>
    </w:p>
  </w:endnote>
  <w:endnote w:type="continuationSeparator" w:id="0">
    <w:p w14:paraId="272FB71D" w14:textId="77777777" w:rsidR="00884503" w:rsidRDefault="00884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Segoe UI"/>
    <w:panose1 w:val="020B0502020104020203"/>
    <w:charset w:val="00"/>
    <w:family w:val="swiss"/>
    <w:pitch w:val="variable"/>
    <w:sig w:usb0="80000A67" w:usb1="00000000" w:usb2="00000000" w:usb3="00000000" w:csb0="000001F7"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8B1D2" w14:textId="77777777" w:rsidR="006B0646" w:rsidRDefault="006B06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1A7B6" w14:textId="77777777" w:rsidR="006B0646" w:rsidRDefault="006B0646">
    <w:pPr>
      <w:pStyle w:val="Footer"/>
      <w:jc w:val="center"/>
    </w:pPr>
    <w:r>
      <w:rPr>
        <w:rFonts w:ascii="Arial" w:hAnsi="Arial"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C55677">
      <w:rPr>
        <w:rFonts w:cs="Arial"/>
        <w:noProof/>
        <w:sz w:val="16"/>
        <w:szCs w:val="16"/>
      </w:rPr>
      <w:t>2</w:t>
    </w:r>
    <w:r>
      <w:rPr>
        <w:rFonts w:cs="Arial"/>
        <w:sz w:val="16"/>
        <w:szCs w:val="16"/>
      </w:rPr>
      <w:fldChar w:fldCharType="end"/>
    </w:r>
    <w:r>
      <w:rPr>
        <w:rFonts w:ascii="Arial" w:hAnsi="Arial" w:cs="Arial"/>
        <w:sz w:val="16"/>
        <w:szCs w:val="16"/>
      </w:rPr>
      <w:t xml:space="preserve"> of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C55677">
      <w:rPr>
        <w:rFonts w:cs="Arial"/>
        <w:noProof/>
        <w:sz w:val="16"/>
        <w:szCs w:val="16"/>
      </w:rPr>
      <w:t>2</w:t>
    </w:r>
    <w:r>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E0C9F" w14:textId="77777777" w:rsidR="006B0646" w:rsidRDefault="006B06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D16C0" w14:textId="77777777" w:rsidR="00884503" w:rsidRDefault="00884503">
      <w:r>
        <w:separator/>
      </w:r>
    </w:p>
  </w:footnote>
  <w:footnote w:type="continuationSeparator" w:id="0">
    <w:p w14:paraId="11D3B311" w14:textId="77777777" w:rsidR="00884503" w:rsidRDefault="00884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BAC2C" w14:textId="77777777" w:rsidR="00C11E74" w:rsidRDefault="00C11E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441A8" w14:textId="77777777" w:rsidR="006B0646" w:rsidRDefault="00884503">
    <w:pPr>
      <w:pStyle w:val="Header"/>
      <w:tabs>
        <w:tab w:val="clear" w:pos="8306"/>
        <w:tab w:val="right" w:pos="9327"/>
      </w:tabs>
    </w:pPr>
    <w:r>
      <w:rPr>
        <w:noProof/>
        <w:color w:val="7030A0"/>
      </w:rPr>
      <w:pict w14:anchorId="027D4D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264.75pt;height:48.75pt;mso-width-percent:0;mso-height-percent:0;mso-width-percent:0;mso-height-percent:0" filled="t">
          <v:fill color2="black"/>
          <v:imagedata r:id="rId1" o:title=""/>
        </v:shape>
      </w:pict>
    </w:r>
    <w:r w:rsidR="006B0646">
      <w:rPr>
        <w:color w:val="7030A0"/>
      </w:rPr>
      <w:t xml:space="preserve">      </w:t>
    </w:r>
    <w:r w:rsidR="006B0646">
      <w:rPr>
        <w:color w:val="7030A0"/>
      </w:rPr>
      <w:tab/>
    </w:r>
    <w:r>
      <w:rPr>
        <w:rFonts w:ascii="Helvetica" w:hAnsi="Helvetica" w:cs="Helvetica"/>
        <w:noProof/>
      </w:rPr>
      <w:pict w14:anchorId="1C1E89BE">
        <v:shape id="_x0000_i1025" type="#_x0000_t75" alt="" style="width:132pt;height:42pt;mso-width-percent:0;mso-height-percent:0;mso-width-percent:0;mso-height-percent:0" filled="t">
          <v:fill color2="black"/>
          <v:imagedata r:id="rId2"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58941" w14:textId="77777777" w:rsidR="006B0646" w:rsidRDefault="006B06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85F49"/>
    <w:multiLevelType w:val="hybridMultilevel"/>
    <w:tmpl w:val="37180A62"/>
    <w:lvl w:ilvl="0" w:tplc="01BA9AC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904080"/>
    <w:multiLevelType w:val="hybridMultilevel"/>
    <w:tmpl w:val="5388D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EDA0E84"/>
    <w:multiLevelType w:val="hybridMultilevel"/>
    <w:tmpl w:val="3DE83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4E42324"/>
    <w:multiLevelType w:val="hybridMultilevel"/>
    <w:tmpl w:val="C8AAB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4949"/>
    <w:rsid w:val="00036693"/>
    <w:rsid w:val="000F6FBE"/>
    <w:rsid w:val="0016311A"/>
    <w:rsid w:val="001A3D25"/>
    <w:rsid w:val="002013A6"/>
    <w:rsid w:val="00235553"/>
    <w:rsid w:val="00270F4F"/>
    <w:rsid w:val="002922F8"/>
    <w:rsid w:val="00353BAE"/>
    <w:rsid w:val="00392C81"/>
    <w:rsid w:val="00431923"/>
    <w:rsid w:val="004C2D19"/>
    <w:rsid w:val="005569FB"/>
    <w:rsid w:val="00560242"/>
    <w:rsid w:val="005E4949"/>
    <w:rsid w:val="005E6ECD"/>
    <w:rsid w:val="00672CB5"/>
    <w:rsid w:val="006B0646"/>
    <w:rsid w:val="0070702D"/>
    <w:rsid w:val="00724A96"/>
    <w:rsid w:val="00797120"/>
    <w:rsid w:val="007A6010"/>
    <w:rsid w:val="00826487"/>
    <w:rsid w:val="00880E39"/>
    <w:rsid w:val="00884503"/>
    <w:rsid w:val="008A2CCC"/>
    <w:rsid w:val="009678C6"/>
    <w:rsid w:val="009C6478"/>
    <w:rsid w:val="00A5407D"/>
    <w:rsid w:val="00AF02AB"/>
    <w:rsid w:val="00B573CF"/>
    <w:rsid w:val="00B943FD"/>
    <w:rsid w:val="00BA1C6E"/>
    <w:rsid w:val="00BB3BE4"/>
    <w:rsid w:val="00BB446F"/>
    <w:rsid w:val="00C11E74"/>
    <w:rsid w:val="00C55677"/>
    <w:rsid w:val="00CB7B39"/>
    <w:rsid w:val="00D2734C"/>
    <w:rsid w:val="00D77C3B"/>
    <w:rsid w:val="00DB466F"/>
    <w:rsid w:val="00E65504"/>
    <w:rsid w:val="00EB2FCA"/>
    <w:rsid w:val="00F06DDE"/>
    <w:rsid w:val="00F96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65B2A94"/>
  <w15:chartTrackingRefBased/>
  <w15:docId w15:val="{515F7D7E-202B-496F-A81C-F02EE9F9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uiPriority w:val="99"/>
    <w:unhideWhenUsed/>
    <w:rsid w:val="005E6ECD"/>
    <w:rPr>
      <w:color w:val="0563C1"/>
      <w:u w:val="single"/>
    </w:rPr>
  </w:style>
  <w:style w:type="character" w:styleId="UnresolvedMention">
    <w:name w:val="Unresolved Mention"/>
    <w:uiPriority w:val="99"/>
    <w:semiHidden/>
    <w:unhideWhenUsed/>
    <w:rsid w:val="005E6ECD"/>
    <w:rPr>
      <w:color w:val="605E5C"/>
      <w:shd w:val="clear" w:color="auto" w:fill="E1DFDD"/>
    </w:rPr>
  </w:style>
  <w:style w:type="paragraph" w:styleId="HTMLPreformatted">
    <w:name w:val="HTML Preformatted"/>
    <w:basedOn w:val="Normal"/>
    <w:link w:val="HTMLPreformattedChar"/>
    <w:uiPriority w:val="99"/>
    <w:semiHidden/>
    <w:unhideWhenUsed/>
    <w:rsid w:val="00AF02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rPr>
  </w:style>
  <w:style w:type="character" w:customStyle="1" w:styleId="HTMLPreformattedChar">
    <w:name w:val="HTML Preformatted Char"/>
    <w:link w:val="HTMLPreformatted"/>
    <w:uiPriority w:val="99"/>
    <w:semiHidden/>
    <w:rsid w:val="00AF02AB"/>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339190">
      <w:bodyDiv w:val="1"/>
      <w:marLeft w:val="0"/>
      <w:marRight w:val="0"/>
      <w:marTop w:val="0"/>
      <w:marBottom w:val="0"/>
      <w:divBdr>
        <w:top w:val="none" w:sz="0" w:space="0" w:color="auto"/>
        <w:left w:val="none" w:sz="0" w:space="0" w:color="auto"/>
        <w:bottom w:val="none" w:sz="0" w:space="0" w:color="auto"/>
        <w:right w:val="none" w:sz="0" w:space="0" w:color="auto"/>
      </w:divBdr>
    </w:div>
    <w:div w:id="202474772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rtscouncil.org.uk/diversity/creative-case-diversity"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899</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dc:creator>
  <cp:keywords/>
  <cp:lastModifiedBy>Microsoft Office User</cp:lastModifiedBy>
  <cp:revision>14</cp:revision>
  <cp:lastPrinted>2019-04-22T18:14:00Z</cp:lastPrinted>
  <dcterms:created xsi:type="dcterms:W3CDTF">2019-06-24T10:42:00Z</dcterms:created>
  <dcterms:modified xsi:type="dcterms:W3CDTF">2019-06-25T11:04:00Z</dcterms:modified>
</cp:coreProperties>
</file>