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4BD06BD" w14:textId="77777777" w:rsidR="006B0646" w:rsidRDefault="006B0646">
      <w:pPr>
        <w:jc w:val="center"/>
        <w:rPr>
          <w:rFonts w:ascii="Helvetica" w:hAnsi="Helvetica" w:cs="Helvetica"/>
          <w:b/>
          <w:sz w:val="40"/>
          <w:szCs w:val="40"/>
          <w:u w:val="single"/>
        </w:rPr>
      </w:pPr>
    </w:p>
    <w:p w14:paraId="145AFED9" w14:textId="3D3D776A" w:rsidR="005569FB" w:rsidRDefault="00270F4F" w:rsidP="0070702D">
      <w:pPr>
        <w:jc w:val="center"/>
        <w:rPr>
          <w:rFonts w:ascii="Helvetica" w:hAnsi="Helvetica" w:cs="Helvetica"/>
          <w:b/>
          <w:sz w:val="40"/>
          <w:szCs w:val="40"/>
        </w:rPr>
      </w:pPr>
      <w:r>
        <w:rPr>
          <w:rFonts w:ascii="Helvetica" w:hAnsi="Helvetica" w:cs="Helvetica"/>
          <w:b/>
          <w:sz w:val="40"/>
          <w:szCs w:val="40"/>
        </w:rPr>
        <w:t xml:space="preserve">SEND in </w:t>
      </w:r>
      <w:r w:rsidR="005569FB">
        <w:rPr>
          <w:rFonts w:ascii="Helvetica" w:hAnsi="Helvetica" w:cs="Helvetica"/>
          <w:b/>
          <w:sz w:val="40"/>
          <w:szCs w:val="40"/>
        </w:rPr>
        <w:t xml:space="preserve">Museums Project </w:t>
      </w:r>
      <w:r>
        <w:rPr>
          <w:rFonts w:ascii="Helvetica" w:hAnsi="Helvetica" w:cs="Helvetica"/>
          <w:b/>
          <w:sz w:val="40"/>
          <w:szCs w:val="40"/>
        </w:rPr>
        <w:t>2019</w:t>
      </w:r>
    </w:p>
    <w:p w14:paraId="01EF9218" w14:textId="77777777" w:rsidR="006B0646" w:rsidRDefault="006B0646" w:rsidP="0070702D">
      <w:pPr>
        <w:jc w:val="center"/>
        <w:rPr>
          <w:rFonts w:ascii="Helvetica" w:hAnsi="Helvetica" w:cs="Helvetica"/>
          <w:b/>
          <w:sz w:val="28"/>
          <w:szCs w:val="28"/>
          <w:u w:val="single"/>
        </w:rPr>
      </w:pPr>
      <w:r>
        <w:rPr>
          <w:rFonts w:ascii="Helvetica" w:hAnsi="Helvetica" w:cs="Helvetica"/>
          <w:b/>
          <w:sz w:val="40"/>
          <w:szCs w:val="40"/>
        </w:rPr>
        <w:t>Case Study Form</w:t>
      </w:r>
    </w:p>
    <w:p w14:paraId="5EC44C3A" w14:textId="77777777" w:rsidR="006B0646" w:rsidRDefault="006B0646">
      <w:pPr>
        <w:rPr>
          <w:rFonts w:ascii="Helvetica" w:hAnsi="Helvetica" w:cs="Helvetica"/>
          <w:b/>
          <w:sz w:val="28"/>
          <w:szCs w:val="28"/>
          <w:u w:val="single"/>
        </w:rPr>
      </w:pPr>
    </w:p>
    <w:p w14:paraId="2BAD3F0A" w14:textId="77777777" w:rsidR="00E65504" w:rsidRDefault="00E65504">
      <w:pPr>
        <w:rPr>
          <w:rFonts w:ascii="Helvetica" w:hAnsi="Helvetica" w:cs="Helvetica"/>
          <w:b/>
          <w:sz w:val="28"/>
          <w:szCs w:val="28"/>
          <w:u w:val="single"/>
        </w:rPr>
      </w:pPr>
    </w:p>
    <w:p w14:paraId="305837AD" w14:textId="3760D052" w:rsidR="006B0646" w:rsidRDefault="00270F4F" w:rsidP="00E625C6">
      <w:pPr>
        <w:numPr>
          <w:ilvl w:val="0"/>
          <w:numId w:val="4"/>
        </w:numPr>
        <w:rPr>
          <w:rFonts w:ascii="Arial" w:hAnsi="Arial" w:cs="Arial"/>
          <w:b/>
          <w:bCs/>
          <w:sz w:val="24"/>
          <w:szCs w:val="24"/>
        </w:rPr>
      </w:pPr>
      <w:r>
        <w:rPr>
          <w:rFonts w:ascii="Arial" w:hAnsi="Arial" w:cs="Arial"/>
          <w:b/>
          <w:bCs/>
          <w:sz w:val="24"/>
          <w:szCs w:val="24"/>
        </w:rPr>
        <w:t xml:space="preserve">Name of </w:t>
      </w:r>
      <w:r w:rsidR="005569FB" w:rsidRPr="00036693">
        <w:rPr>
          <w:rFonts w:ascii="Arial" w:hAnsi="Arial" w:cs="Arial"/>
          <w:b/>
          <w:bCs/>
          <w:sz w:val="24"/>
          <w:szCs w:val="24"/>
        </w:rPr>
        <w:t>Museum</w:t>
      </w:r>
      <w:r>
        <w:rPr>
          <w:rFonts w:ascii="Arial" w:hAnsi="Arial" w:cs="Arial"/>
          <w:b/>
          <w:bCs/>
          <w:sz w:val="24"/>
          <w:szCs w:val="24"/>
        </w:rPr>
        <w:t xml:space="preserve"> </w:t>
      </w:r>
      <w:r w:rsidR="005569FB" w:rsidRPr="00036693">
        <w:rPr>
          <w:rFonts w:ascii="Arial" w:hAnsi="Arial" w:cs="Arial"/>
          <w:b/>
          <w:bCs/>
          <w:sz w:val="24"/>
          <w:szCs w:val="24"/>
        </w:rPr>
        <w:t xml:space="preserve">and </w:t>
      </w:r>
      <w:r>
        <w:rPr>
          <w:rFonts w:ascii="Arial" w:hAnsi="Arial" w:cs="Arial"/>
          <w:b/>
          <w:bCs/>
          <w:sz w:val="24"/>
          <w:szCs w:val="24"/>
        </w:rPr>
        <w:t xml:space="preserve">SEND </w:t>
      </w:r>
      <w:r w:rsidR="005569FB" w:rsidRPr="00036693">
        <w:rPr>
          <w:rFonts w:ascii="Arial" w:hAnsi="Arial" w:cs="Arial"/>
          <w:b/>
          <w:bCs/>
          <w:sz w:val="24"/>
          <w:szCs w:val="24"/>
        </w:rPr>
        <w:t xml:space="preserve">partner </w:t>
      </w:r>
    </w:p>
    <w:p w14:paraId="35E899CB" w14:textId="47D00310" w:rsidR="00E625C6" w:rsidRDefault="00E625C6" w:rsidP="00E625C6">
      <w:pPr>
        <w:ind w:left="1080"/>
        <w:rPr>
          <w:rFonts w:ascii="Arial" w:hAnsi="Arial" w:cs="Arial"/>
          <w:b/>
          <w:bCs/>
          <w:sz w:val="24"/>
          <w:szCs w:val="24"/>
        </w:rPr>
      </w:pPr>
    </w:p>
    <w:p w14:paraId="121269C3" w14:textId="3A43BF06" w:rsidR="00E625C6" w:rsidRPr="00D13947" w:rsidRDefault="00E625C6" w:rsidP="00E625C6">
      <w:pPr>
        <w:ind w:left="1080"/>
        <w:rPr>
          <w:rFonts w:ascii="Arial" w:hAnsi="Arial" w:cs="Arial"/>
          <w:sz w:val="24"/>
          <w:szCs w:val="24"/>
        </w:rPr>
      </w:pPr>
      <w:r w:rsidRPr="00D13947">
        <w:rPr>
          <w:rFonts w:ascii="Arial" w:hAnsi="Arial" w:cs="Arial"/>
          <w:sz w:val="24"/>
          <w:szCs w:val="24"/>
        </w:rPr>
        <w:t>Brooklands Museum and Walton Leigh School</w:t>
      </w:r>
    </w:p>
    <w:p w14:paraId="435CC7E8" w14:textId="77777777" w:rsidR="006B0646" w:rsidRPr="00036693" w:rsidRDefault="006B0646">
      <w:pPr>
        <w:rPr>
          <w:rFonts w:ascii="Arial" w:hAnsi="Arial" w:cs="Arial"/>
          <w:b/>
          <w:bCs/>
          <w:sz w:val="24"/>
          <w:szCs w:val="24"/>
        </w:rPr>
      </w:pPr>
    </w:p>
    <w:p w14:paraId="596DE3E0" w14:textId="484CF262" w:rsidR="006B0646" w:rsidRDefault="005569FB" w:rsidP="00E625C6">
      <w:pPr>
        <w:numPr>
          <w:ilvl w:val="0"/>
          <w:numId w:val="4"/>
        </w:numPr>
        <w:rPr>
          <w:rFonts w:ascii="Arial" w:hAnsi="Arial" w:cs="Arial"/>
          <w:b/>
          <w:bCs/>
          <w:sz w:val="24"/>
          <w:szCs w:val="24"/>
        </w:rPr>
      </w:pPr>
      <w:r w:rsidRPr="00036693">
        <w:rPr>
          <w:rFonts w:ascii="Arial" w:hAnsi="Arial" w:cs="Arial"/>
          <w:b/>
          <w:bCs/>
          <w:sz w:val="24"/>
          <w:szCs w:val="24"/>
        </w:rPr>
        <w:t>Museum c</w:t>
      </w:r>
      <w:r w:rsidR="006B0646" w:rsidRPr="00036693">
        <w:rPr>
          <w:rFonts w:ascii="Arial" w:hAnsi="Arial" w:cs="Arial"/>
          <w:b/>
          <w:bCs/>
          <w:sz w:val="24"/>
          <w:szCs w:val="24"/>
        </w:rPr>
        <w:t>ontact</w:t>
      </w:r>
    </w:p>
    <w:p w14:paraId="3B1FA6C0" w14:textId="161811C5" w:rsidR="00E625C6" w:rsidRPr="00D13947" w:rsidRDefault="00E625C6" w:rsidP="00E625C6">
      <w:pPr>
        <w:ind w:left="1080"/>
        <w:rPr>
          <w:rFonts w:ascii="Arial" w:hAnsi="Arial" w:cs="Arial"/>
          <w:sz w:val="24"/>
          <w:szCs w:val="24"/>
        </w:rPr>
      </w:pPr>
      <w:r w:rsidRPr="00D13947">
        <w:rPr>
          <w:rFonts w:ascii="Arial" w:hAnsi="Arial" w:cs="Arial"/>
          <w:sz w:val="24"/>
          <w:szCs w:val="24"/>
        </w:rPr>
        <w:t>Lucy Ward, Learning Officer</w:t>
      </w:r>
    </w:p>
    <w:p w14:paraId="67CBE4FC" w14:textId="77777777" w:rsidR="00036693" w:rsidRDefault="00036693">
      <w:pPr>
        <w:rPr>
          <w:rFonts w:ascii="Arial" w:hAnsi="Arial" w:cs="Arial"/>
          <w:b/>
          <w:bCs/>
          <w:sz w:val="24"/>
          <w:szCs w:val="24"/>
        </w:rPr>
      </w:pPr>
    </w:p>
    <w:p w14:paraId="141C84DF" w14:textId="05BF2FAB" w:rsidR="006B0646" w:rsidRDefault="006B0646" w:rsidP="00E625C6">
      <w:pPr>
        <w:numPr>
          <w:ilvl w:val="0"/>
          <w:numId w:val="4"/>
        </w:numPr>
        <w:rPr>
          <w:rFonts w:ascii="Arial" w:hAnsi="Arial" w:cs="Arial"/>
          <w:b/>
          <w:bCs/>
          <w:sz w:val="24"/>
          <w:szCs w:val="24"/>
        </w:rPr>
      </w:pPr>
      <w:r w:rsidRPr="00036693">
        <w:rPr>
          <w:rFonts w:ascii="Arial" w:hAnsi="Arial" w:cs="Arial"/>
          <w:b/>
          <w:bCs/>
          <w:sz w:val="24"/>
          <w:szCs w:val="24"/>
        </w:rPr>
        <w:t>Dates</w:t>
      </w:r>
      <w:r w:rsidR="00036693" w:rsidRPr="00036693">
        <w:rPr>
          <w:rFonts w:ascii="Arial" w:hAnsi="Arial" w:cs="Arial"/>
          <w:b/>
          <w:bCs/>
          <w:sz w:val="24"/>
          <w:szCs w:val="24"/>
        </w:rPr>
        <w:t xml:space="preserve"> took part in the project</w:t>
      </w:r>
    </w:p>
    <w:p w14:paraId="0E163A17" w14:textId="24C4F9DE" w:rsidR="00E625C6" w:rsidRPr="00D13947" w:rsidRDefault="00E625C6" w:rsidP="00E625C6">
      <w:pPr>
        <w:ind w:left="1080"/>
        <w:rPr>
          <w:rFonts w:ascii="Arial" w:hAnsi="Arial" w:cs="Arial"/>
          <w:sz w:val="24"/>
          <w:szCs w:val="24"/>
        </w:rPr>
      </w:pPr>
      <w:r w:rsidRPr="00D13947">
        <w:rPr>
          <w:rFonts w:ascii="Arial" w:hAnsi="Arial" w:cs="Arial"/>
          <w:sz w:val="24"/>
          <w:szCs w:val="24"/>
        </w:rPr>
        <w:t>25</w:t>
      </w:r>
      <w:r w:rsidRPr="00D13947">
        <w:rPr>
          <w:rFonts w:ascii="Arial" w:hAnsi="Arial" w:cs="Arial"/>
          <w:sz w:val="24"/>
          <w:szCs w:val="24"/>
          <w:vertAlign w:val="superscript"/>
        </w:rPr>
        <w:t>th</w:t>
      </w:r>
      <w:r w:rsidRPr="00D13947">
        <w:rPr>
          <w:rFonts w:ascii="Arial" w:hAnsi="Arial" w:cs="Arial"/>
          <w:sz w:val="24"/>
          <w:szCs w:val="24"/>
        </w:rPr>
        <w:t xml:space="preserve"> April – 2</w:t>
      </w:r>
      <w:r w:rsidRPr="00D13947">
        <w:rPr>
          <w:rFonts w:ascii="Arial" w:hAnsi="Arial" w:cs="Arial"/>
          <w:sz w:val="24"/>
          <w:szCs w:val="24"/>
          <w:vertAlign w:val="superscript"/>
        </w:rPr>
        <w:t>nd</w:t>
      </w:r>
      <w:r w:rsidRPr="00D13947">
        <w:rPr>
          <w:rFonts w:ascii="Arial" w:hAnsi="Arial" w:cs="Arial"/>
          <w:sz w:val="24"/>
          <w:szCs w:val="24"/>
        </w:rPr>
        <w:t xml:space="preserve"> July</w:t>
      </w:r>
    </w:p>
    <w:p w14:paraId="25221304" w14:textId="77777777" w:rsidR="006B0646" w:rsidRPr="00036693" w:rsidRDefault="006B0646">
      <w:pPr>
        <w:rPr>
          <w:rFonts w:ascii="Arial" w:hAnsi="Arial" w:cs="Arial"/>
          <w:b/>
          <w:bCs/>
          <w:sz w:val="24"/>
          <w:szCs w:val="24"/>
        </w:rPr>
      </w:pPr>
    </w:p>
    <w:p w14:paraId="2740362E" w14:textId="53CA060C" w:rsidR="006B0646" w:rsidRDefault="005569FB" w:rsidP="00E625C6">
      <w:pPr>
        <w:numPr>
          <w:ilvl w:val="0"/>
          <w:numId w:val="4"/>
        </w:numPr>
        <w:rPr>
          <w:rFonts w:ascii="Arial" w:hAnsi="Arial" w:cs="Arial"/>
          <w:b/>
          <w:bCs/>
          <w:sz w:val="24"/>
          <w:szCs w:val="24"/>
        </w:rPr>
      </w:pPr>
      <w:r w:rsidRPr="00036693">
        <w:rPr>
          <w:rFonts w:ascii="Arial" w:hAnsi="Arial" w:cs="Arial"/>
          <w:b/>
          <w:bCs/>
          <w:sz w:val="24"/>
          <w:szCs w:val="24"/>
        </w:rPr>
        <w:t>What were the project aims</w:t>
      </w:r>
      <w:r w:rsidR="006B0646" w:rsidRPr="00036693">
        <w:rPr>
          <w:rFonts w:ascii="Arial" w:hAnsi="Arial" w:cs="Arial"/>
          <w:b/>
          <w:bCs/>
          <w:sz w:val="24"/>
          <w:szCs w:val="24"/>
        </w:rPr>
        <w:t>?</w:t>
      </w:r>
    </w:p>
    <w:p w14:paraId="5F5ED2CE" w14:textId="1D080604" w:rsidR="00E625C6" w:rsidRPr="00D13947" w:rsidRDefault="00E625C6" w:rsidP="006066D3">
      <w:pPr>
        <w:numPr>
          <w:ilvl w:val="0"/>
          <w:numId w:val="8"/>
        </w:numPr>
        <w:rPr>
          <w:rFonts w:ascii="Arial" w:hAnsi="Arial" w:cs="Arial"/>
          <w:sz w:val="24"/>
          <w:szCs w:val="24"/>
        </w:rPr>
      </w:pPr>
      <w:r w:rsidRPr="00D13947">
        <w:rPr>
          <w:rFonts w:ascii="Arial" w:hAnsi="Arial" w:cs="Arial"/>
          <w:sz w:val="24"/>
          <w:szCs w:val="24"/>
        </w:rPr>
        <w:t>To produce a resource that can be used in the Museum for SEND schools</w:t>
      </w:r>
      <w:r w:rsidR="006066D3">
        <w:rPr>
          <w:rFonts w:ascii="Arial" w:hAnsi="Arial" w:cs="Arial"/>
          <w:sz w:val="24"/>
          <w:szCs w:val="24"/>
        </w:rPr>
        <w:t>.</w:t>
      </w:r>
    </w:p>
    <w:p w14:paraId="661D9A10" w14:textId="20D16B24" w:rsidR="00D13947" w:rsidRPr="00D13947" w:rsidRDefault="00D13947" w:rsidP="006066D3">
      <w:pPr>
        <w:numPr>
          <w:ilvl w:val="0"/>
          <w:numId w:val="8"/>
        </w:numPr>
        <w:rPr>
          <w:rFonts w:ascii="Arial" w:hAnsi="Arial" w:cs="Arial"/>
          <w:sz w:val="24"/>
          <w:szCs w:val="24"/>
        </w:rPr>
      </w:pPr>
      <w:r w:rsidRPr="00D13947">
        <w:rPr>
          <w:rFonts w:ascii="Arial" w:hAnsi="Arial" w:cs="Arial"/>
          <w:sz w:val="24"/>
          <w:szCs w:val="24"/>
        </w:rPr>
        <w:t>To work collaboratively with a school to get their opinions, feedback, suggestions and ideas</w:t>
      </w:r>
      <w:r w:rsidR="006066D3">
        <w:rPr>
          <w:rFonts w:ascii="Arial" w:hAnsi="Arial" w:cs="Arial"/>
          <w:sz w:val="24"/>
          <w:szCs w:val="24"/>
        </w:rPr>
        <w:t>.</w:t>
      </w:r>
    </w:p>
    <w:p w14:paraId="1AE1CD61" w14:textId="57DB9B4C" w:rsidR="00D13947" w:rsidRDefault="00D13947" w:rsidP="006066D3">
      <w:pPr>
        <w:numPr>
          <w:ilvl w:val="0"/>
          <w:numId w:val="8"/>
        </w:numPr>
        <w:rPr>
          <w:rFonts w:ascii="Arial" w:hAnsi="Arial" w:cs="Arial"/>
          <w:sz w:val="24"/>
          <w:szCs w:val="24"/>
        </w:rPr>
      </w:pPr>
      <w:r w:rsidRPr="00D13947">
        <w:rPr>
          <w:rFonts w:ascii="Arial" w:hAnsi="Arial" w:cs="Arial"/>
          <w:sz w:val="24"/>
          <w:szCs w:val="24"/>
        </w:rPr>
        <w:t xml:space="preserve">To become a more SEND friendly </w:t>
      </w:r>
      <w:r w:rsidR="006066D3">
        <w:rPr>
          <w:rFonts w:ascii="Arial" w:hAnsi="Arial" w:cs="Arial"/>
          <w:sz w:val="24"/>
          <w:szCs w:val="24"/>
        </w:rPr>
        <w:t>M</w:t>
      </w:r>
      <w:r w:rsidRPr="00D13947">
        <w:rPr>
          <w:rFonts w:ascii="Arial" w:hAnsi="Arial" w:cs="Arial"/>
          <w:sz w:val="24"/>
          <w:szCs w:val="24"/>
        </w:rPr>
        <w:t xml:space="preserve">useum and aware of the challenges </w:t>
      </w:r>
      <w:r w:rsidR="006066D3">
        <w:rPr>
          <w:rFonts w:ascii="Arial" w:hAnsi="Arial" w:cs="Arial"/>
          <w:sz w:val="24"/>
          <w:szCs w:val="24"/>
        </w:rPr>
        <w:t>schools</w:t>
      </w:r>
      <w:r w:rsidRPr="00D13947">
        <w:rPr>
          <w:rFonts w:ascii="Arial" w:hAnsi="Arial" w:cs="Arial"/>
          <w:sz w:val="24"/>
          <w:szCs w:val="24"/>
        </w:rPr>
        <w:t xml:space="preserve"> face</w:t>
      </w:r>
      <w:r w:rsidR="006066D3">
        <w:rPr>
          <w:rFonts w:ascii="Arial" w:hAnsi="Arial" w:cs="Arial"/>
          <w:sz w:val="24"/>
          <w:szCs w:val="24"/>
        </w:rPr>
        <w:t xml:space="preserve"> when coming to a Museum.</w:t>
      </w:r>
    </w:p>
    <w:p w14:paraId="1EE19644" w14:textId="3224C499" w:rsidR="006066D3" w:rsidRPr="00D13947" w:rsidRDefault="006066D3" w:rsidP="006066D3">
      <w:pPr>
        <w:numPr>
          <w:ilvl w:val="0"/>
          <w:numId w:val="8"/>
        </w:numPr>
        <w:rPr>
          <w:rFonts w:ascii="Arial" w:hAnsi="Arial" w:cs="Arial"/>
          <w:sz w:val="24"/>
          <w:szCs w:val="24"/>
        </w:rPr>
      </w:pPr>
      <w:r>
        <w:rPr>
          <w:rFonts w:ascii="Arial" w:hAnsi="Arial" w:cs="Arial"/>
          <w:sz w:val="24"/>
          <w:szCs w:val="24"/>
        </w:rPr>
        <w:t>To be a part of a wider project, to gain ideas and suggestions from other institutions and to see what challenges they face.</w:t>
      </w:r>
    </w:p>
    <w:p w14:paraId="656B3F40" w14:textId="77777777" w:rsidR="006B0646" w:rsidRPr="00036693" w:rsidRDefault="006B0646">
      <w:pPr>
        <w:rPr>
          <w:rFonts w:ascii="Arial" w:hAnsi="Arial" w:cs="Arial"/>
          <w:b/>
          <w:bCs/>
          <w:sz w:val="24"/>
          <w:szCs w:val="24"/>
        </w:rPr>
      </w:pPr>
    </w:p>
    <w:p w14:paraId="5E667176" w14:textId="27C712F6" w:rsidR="00560242" w:rsidRDefault="009C6478" w:rsidP="00D13947">
      <w:pPr>
        <w:numPr>
          <w:ilvl w:val="0"/>
          <w:numId w:val="4"/>
        </w:numPr>
        <w:autoSpaceDE w:val="0"/>
        <w:rPr>
          <w:rFonts w:ascii="Arial" w:hAnsi="Arial" w:cs="Arial"/>
          <w:b/>
          <w:bCs/>
          <w:color w:val="000000"/>
          <w:sz w:val="24"/>
          <w:szCs w:val="24"/>
        </w:rPr>
      </w:pPr>
      <w:r w:rsidRPr="00036693">
        <w:rPr>
          <w:rFonts w:ascii="Arial" w:hAnsi="Arial" w:cs="Arial"/>
          <w:b/>
          <w:bCs/>
          <w:color w:val="000000"/>
          <w:sz w:val="24"/>
          <w:szCs w:val="24"/>
        </w:rPr>
        <w:t>What kind of resources were created?</w:t>
      </w:r>
    </w:p>
    <w:p w14:paraId="39EBD7EB" w14:textId="79F65289" w:rsidR="00D13947" w:rsidRDefault="00335B38" w:rsidP="006066D3">
      <w:pPr>
        <w:numPr>
          <w:ilvl w:val="0"/>
          <w:numId w:val="9"/>
        </w:numPr>
        <w:autoSpaceDE w:val="0"/>
        <w:rPr>
          <w:rFonts w:ascii="Arial" w:hAnsi="Arial" w:cs="Arial"/>
          <w:color w:val="000000"/>
          <w:sz w:val="24"/>
          <w:szCs w:val="24"/>
        </w:rPr>
      </w:pPr>
      <w:r>
        <w:rPr>
          <w:rFonts w:ascii="Arial" w:hAnsi="Arial" w:cs="Arial"/>
          <w:color w:val="000000"/>
          <w:sz w:val="24"/>
          <w:szCs w:val="24"/>
        </w:rPr>
        <w:t xml:space="preserve">A </w:t>
      </w:r>
      <w:r w:rsidR="00D13947" w:rsidRPr="00D13947">
        <w:rPr>
          <w:rFonts w:ascii="Arial" w:hAnsi="Arial" w:cs="Arial"/>
          <w:color w:val="000000"/>
          <w:sz w:val="24"/>
          <w:szCs w:val="24"/>
        </w:rPr>
        <w:t>sensory story</w:t>
      </w:r>
      <w:r w:rsidR="00F27679">
        <w:rPr>
          <w:rFonts w:ascii="Arial" w:hAnsi="Arial" w:cs="Arial"/>
          <w:color w:val="000000"/>
          <w:sz w:val="24"/>
          <w:szCs w:val="24"/>
        </w:rPr>
        <w:t xml:space="preserve"> called ‘We’re Going to Race’</w:t>
      </w:r>
      <w:r w:rsidR="00D13947" w:rsidRPr="00D13947">
        <w:rPr>
          <w:rFonts w:ascii="Arial" w:hAnsi="Arial" w:cs="Arial"/>
          <w:color w:val="000000"/>
          <w:sz w:val="24"/>
          <w:szCs w:val="24"/>
        </w:rPr>
        <w:t xml:space="preserve"> which can be told at the Museum or as an outreach workshop. It </w:t>
      </w:r>
      <w:bookmarkStart w:id="0" w:name="_GoBack"/>
      <w:r w:rsidR="00D13947" w:rsidRPr="00D13947">
        <w:rPr>
          <w:rFonts w:ascii="Arial" w:hAnsi="Arial" w:cs="Arial"/>
          <w:color w:val="000000"/>
          <w:sz w:val="24"/>
          <w:szCs w:val="24"/>
        </w:rPr>
        <w:t xml:space="preserve">comes with </w:t>
      </w:r>
      <w:bookmarkEnd w:id="0"/>
      <w:r w:rsidR="00D13947" w:rsidRPr="00D13947">
        <w:rPr>
          <w:rFonts w:ascii="Arial" w:hAnsi="Arial" w:cs="Arial"/>
          <w:color w:val="000000"/>
          <w:sz w:val="24"/>
          <w:szCs w:val="24"/>
        </w:rPr>
        <w:t>lots of sensory objects and was created specifically for a MPLD group</w:t>
      </w:r>
      <w:r w:rsidR="00BB5F66">
        <w:rPr>
          <w:rFonts w:ascii="Arial" w:hAnsi="Arial" w:cs="Arial"/>
          <w:color w:val="000000"/>
          <w:sz w:val="24"/>
          <w:szCs w:val="24"/>
        </w:rPr>
        <w:t xml:space="preserve">. </w:t>
      </w:r>
    </w:p>
    <w:p w14:paraId="68A115E0" w14:textId="06D11C54" w:rsidR="00335B38" w:rsidRDefault="00335B38" w:rsidP="00D13947">
      <w:pPr>
        <w:autoSpaceDE w:val="0"/>
        <w:ind w:left="1080"/>
        <w:rPr>
          <w:rFonts w:ascii="Arial" w:hAnsi="Arial" w:cs="Arial"/>
          <w:color w:val="000000"/>
          <w:sz w:val="24"/>
          <w:szCs w:val="24"/>
        </w:rPr>
      </w:pPr>
    </w:p>
    <w:p w14:paraId="1F386FD9" w14:textId="56D6B312" w:rsidR="00335B38" w:rsidRPr="00D13947" w:rsidRDefault="00335B38" w:rsidP="006066D3">
      <w:pPr>
        <w:numPr>
          <w:ilvl w:val="0"/>
          <w:numId w:val="9"/>
        </w:numPr>
        <w:autoSpaceDE w:val="0"/>
        <w:rPr>
          <w:rFonts w:ascii="Arial" w:hAnsi="Arial" w:cs="Arial"/>
          <w:color w:val="000000"/>
          <w:sz w:val="24"/>
          <w:szCs w:val="24"/>
        </w:rPr>
      </w:pPr>
      <w:r>
        <w:rPr>
          <w:rFonts w:ascii="Arial" w:hAnsi="Arial" w:cs="Arial"/>
          <w:color w:val="000000"/>
          <w:sz w:val="24"/>
          <w:szCs w:val="24"/>
        </w:rPr>
        <w:t xml:space="preserve">Objects include racing cars, flags, multicoloured ribbons, water spray bottles, musical instruments, car horns, steering wheels, photographs and </w:t>
      </w:r>
      <w:r w:rsidR="00931934">
        <w:rPr>
          <w:rFonts w:ascii="Arial" w:hAnsi="Arial" w:cs="Arial"/>
          <w:color w:val="000000"/>
          <w:sz w:val="24"/>
          <w:szCs w:val="24"/>
        </w:rPr>
        <w:t>dressing up clothes.</w:t>
      </w:r>
    </w:p>
    <w:p w14:paraId="1B1B9556" w14:textId="77777777" w:rsidR="006B0646" w:rsidRPr="00036693" w:rsidRDefault="006B0646">
      <w:pPr>
        <w:autoSpaceDE w:val="0"/>
        <w:rPr>
          <w:rFonts w:ascii="Arial" w:hAnsi="Arial" w:cs="Arial"/>
          <w:b/>
          <w:bCs/>
          <w:color w:val="000000"/>
          <w:sz w:val="24"/>
          <w:szCs w:val="24"/>
        </w:rPr>
      </w:pPr>
    </w:p>
    <w:p w14:paraId="0C3CB313" w14:textId="46E16071" w:rsidR="009C6478" w:rsidRDefault="009C6478" w:rsidP="004C7A9A">
      <w:pPr>
        <w:numPr>
          <w:ilvl w:val="0"/>
          <w:numId w:val="4"/>
        </w:numPr>
        <w:autoSpaceDE w:val="0"/>
        <w:rPr>
          <w:rFonts w:ascii="Arial" w:hAnsi="Arial" w:cs="Arial"/>
          <w:b/>
          <w:bCs/>
          <w:color w:val="000000"/>
          <w:sz w:val="24"/>
          <w:szCs w:val="24"/>
        </w:rPr>
      </w:pPr>
      <w:r w:rsidRPr="00036693">
        <w:rPr>
          <w:rFonts w:ascii="Arial" w:hAnsi="Arial" w:cs="Arial"/>
          <w:b/>
          <w:bCs/>
          <w:color w:val="000000"/>
          <w:sz w:val="24"/>
          <w:szCs w:val="24"/>
        </w:rPr>
        <w:t>What was the impact of the project/training?</w:t>
      </w:r>
    </w:p>
    <w:p w14:paraId="0F583B23" w14:textId="4F3DA7C4" w:rsidR="004C7A9A" w:rsidRDefault="004C7A9A" w:rsidP="004C7A9A">
      <w:pPr>
        <w:autoSpaceDE w:val="0"/>
        <w:rPr>
          <w:rFonts w:ascii="Arial" w:hAnsi="Arial" w:cs="Arial"/>
          <w:b/>
          <w:bCs/>
          <w:color w:val="000000"/>
          <w:sz w:val="24"/>
          <w:szCs w:val="24"/>
        </w:rPr>
      </w:pPr>
    </w:p>
    <w:p w14:paraId="51B90A1C" w14:textId="1C6ACC72" w:rsidR="00BB5F66" w:rsidRDefault="00594075" w:rsidP="00594075">
      <w:pPr>
        <w:autoSpaceDE w:val="0"/>
        <w:ind w:left="720"/>
        <w:rPr>
          <w:rFonts w:ascii="Arial" w:hAnsi="Arial" w:cs="Arial"/>
          <w:bCs/>
          <w:i/>
          <w:color w:val="000000"/>
          <w:sz w:val="24"/>
          <w:szCs w:val="24"/>
        </w:rPr>
      </w:pPr>
      <w:r w:rsidRPr="00594075">
        <w:rPr>
          <w:rStyle w:val="mr-mail-inserted-object"/>
          <w:rFonts w:ascii="Arial" w:hAnsi="Arial" w:cs="Arial"/>
          <w:sz w:val="24"/>
          <w:szCs w:val="24"/>
        </w:rPr>
        <w:t>A few colleagues and I had the opportunity to learn about the more specific access needs for groups with special needs. We gained a better insight into how we can make a visit to our museum successful for this audience, and how we can support them better before, during and after their visit.</w:t>
      </w:r>
      <w:r w:rsidRPr="00594075">
        <w:rPr>
          <w:rFonts w:ascii="Arial" w:hAnsi="Arial" w:cs="Arial"/>
          <w:sz w:val="24"/>
          <w:szCs w:val="24"/>
        </w:rPr>
        <w:br/>
      </w:r>
      <w:r w:rsidRPr="00594075">
        <w:rPr>
          <w:rFonts w:ascii="Arial" w:hAnsi="Arial" w:cs="Arial"/>
          <w:sz w:val="24"/>
          <w:szCs w:val="24"/>
        </w:rPr>
        <w:br/>
      </w:r>
      <w:r w:rsidRPr="00594075">
        <w:rPr>
          <w:rStyle w:val="mr-mail-inserted-object"/>
          <w:rFonts w:ascii="Arial" w:hAnsi="Arial" w:cs="Arial"/>
          <w:sz w:val="24"/>
          <w:szCs w:val="24"/>
        </w:rPr>
        <w:t xml:space="preserve">Before this project, I had not worked with PMLD students before, so this was a fantastic opportunity to understand better the difficulties the children face that have an impact on their day-to-day lives. My visit to their school was both eye opening and inspiring, and I came away motivated to create a unique experience the children in the class could join in with. </w:t>
      </w:r>
      <w:r w:rsidRPr="00594075">
        <w:rPr>
          <w:rFonts w:ascii="Arial" w:hAnsi="Arial" w:cs="Arial"/>
          <w:sz w:val="24"/>
          <w:szCs w:val="24"/>
        </w:rPr>
        <w:br/>
      </w:r>
      <w:r w:rsidRPr="00594075">
        <w:rPr>
          <w:rFonts w:ascii="Arial" w:hAnsi="Arial" w:cs="Arial"/>
          <w:sz w:val="24"/>
          <w:szCs w:val="24"/>
        </w:rPr>
        <w:br/>
      </w:r>
      <w:r w:rsidRPr="00594075">
        <w:rPr>
          <w:rStyle w:val="mr-mail-inserted-object"/>
          <w:rFonts w:ascii="Arial" w:hAnsi="Arial" w:cs="Arial"/>
          <w:sz w:val="24"/>
          <w:szCs w:val="24"/>
        </w:rPr>
        <w:t xml:space="preserve">The story that we created is perfect for PMLD audiences but has been made with the </w:t>
      </w:r>
      <w:r w:rsidRPr="00594075">
        <w:rPr>
          <w:rStyle w:val="mr-mail-inserted-object"/>
          <w:rFonts w:ascii="Arial" w:hAnsi="Arial" w:cs="Arial"/>
          <w:sz w:val="24"/>
          <w:szCs w:val="24"/>
        </w:rPr>
        <w:lastRenderedPageBreak/>
        <w:t xml:space="preserve">purpose of being adaptable. We plan to create more sensory stories about other vehicles in our collections, such as aeroplanes, to add to our ‘Sensory Journeys’ offer, as well as adapting them to different SEND audiences. We are also going to offer it as an outreach activity for those schools who do not have the resources to visit us, with the aim to reach as many children as possible. </w:t>
      </w:r>
      <w:r w:rsidRPr="00594075">
        <w:rPr>
          <w:rFonts w:ascii="Arial" w:hAnsi="Arial" w:cs="Arial"/>
          <w:sz w:val="24"/>
          <w:szCs w:val="24"/>
        </w:rPr>
        <w:br/>
      </w:r>
      <w:r w:rsidRPr="00594075">
        <w:rPr>
          <w:rFonts w:ascii="Arial" w:hAnsi="Arial" w:cs="Arial"/>
          <w:sz w:val="24"/>
          <w:szCs w:val="24"/>
        </w:rPr>
        <w:br/>
      </w:r>
      <w:r w:rsidRPr="00594075">
        <w:rPr>
          <w:rStyle w:val="mr-mail-inserted-object"/>
          <w:rFonts w:ascii="Arial" w:hAnsi="Arial" w:cs="Arial"/>
          <w:sz w:val="24"/>
          <w:szCs w:val="24"/>
        </w:rPr>
        <w:t xml:space="preserve">From observations it was clear to me that the children from Walton Leigh School had a great time. There was one </w:t>
      </w:r>
      <w:proofErr w:type="gramStart"/>
      <w:r w:rsidRPr="00594075">
        <w:rPr>
          <w:rStyle w:val="mr-mail-inserted-object"/>
          <w:rFonts w:ascii="Arial" w:hAnsi="Arial" w:cs="Arial"/>
          <w:sz w:val="24"/>
          <w:szCs w:val="24"/>
        </w:rPr>
        <w:t>particular child</w:t>
      </w:r>
      <w:proofErr w:type="gramEnd"/>
      <w:r w:rsidRPr="00594075">
        <w:rPr>
          <w:rStyle w:val="mr-mail-inserted-object"/>
          <w:rFonts w:ascii="Arial" w:hAnsi="Arial" w:cs="Arial"/>
          <w:sz w:val="24"/>
          <w:szCs w:val="24"/>
        </w:rPr>
        <w:t xml:space="preserve"> who was very excitable, joining in with the movements and enjoying the objects (so much so that they did not want to give them back!).</w:t>
      </w:r>
    </w:p>
    <w:p w14:paraId="22C45A0A" w14:textId="77777777" w:rsidR="00BB5F66" w:rsidRPr="00036693" w:rsidRDefault="00BB5F66" w:rsidP="00594075">
      <w:pPr>
        <w:autoSpaceDE w:val="0"/>
        <w:rPr>
          <w:rFonts w:ascii="Arial" w:hAnsi="Arial" w:cs="Arial"/>
          <w:bCs/>
          <w:i/>
          <w:color w:val="000000"/>
          <w:sz w:val="24"/>
          <w:szCs w:val="24"/>
        </w:rPr>
      </w:pPr>
    </w:p>
    <w:p w14:paraId="7697EFA3" w14:textId="77777777" w:rsidR="009C6478" w:rsidRPr="00036693" w:rsidRDefault="009C6478" w:rsidP="009C6478">
      <w:pPr>
        <w:autoSpaceDE w:val="0"/>
        <w:rPr>
          <w:rFonts w:ascii="Arial" w:hAnsi="Arial" w:cs="Arial"/>
          <w:bCs/>
          <w:color w:val="000000"/>
          <w:sz w:val="24"/>
          <w:szCs w:val="24"/>
        </w:rPr>
      </w:pPr>
    </w:p>
    <w:p w14:paraId="3DD12645" w14:textId="77777777" w:rsidR="006B0646" w:rsidRPr="00036693" w:rsidRDefault="00036693">
      <w:pPr>
        <w:autoSpaceDE w:val="0"/>
        <w:rPr>
          <w:rFonts w:ascii="Arial" w:hAnsi="Arial" w:cs="Arial"/>
          <w:bCs/>
          <w:color w:val="000000"/>
          <w:sz w:val="24"/>
          <w:szCs w:val="24"/>
        </w:rPr>
      </w:pPr>
      <w:r w:rsidRPr="00036693">
        <w:rPr>
          <w:rFonts w:ascii="Arial" w:hAnsi="Arial" w:cs="Arial"/>
          <w:b/>
          <w:bCs/>
          <w:color w:val="000000"/>
          <w:sz w:val="24"/>
          <w:szCs w:val="24"/>
        </w:rPr>
        <w:t>7</w:t>
      </w:r>
      <w:r w:rsidR="00560242" w:rsidRPr="00036693">
        <w:rPr>
          <w:rFonts w:ascii="Arial" w:hAnsi="Arial" w:cs="Arial"/>
          <w:b/>
          <w:bCs/>
          <w:color w:val="000000"/>
          <w:sz w:val="24"/>
          <w:szCs w:val="24"/>
        </w:rPr>
        <w:t xml:space="preserve">. </w:t>
      </w:r>
      <w:r w:rsidR="00560242" w:rsidRPr="00036693">
        <w:rPr>
          <w:rFonts w:ascii="Arial" w:hAnsi="Arial" w:cs="Arial"/>
          <w:b/>
          <w:bCs/>
          <w:color w:val="000000"/>
          <w:sz w:val="24"/>
          <w:szCs w:val="24"/>
        </w:rPr>
        <w:tab/>
      </w:r>
      <w:r w:rsidR="006B0646" w:rsidRPr="00036693">
        <w:rPr>
          <w:rFonts w:ascii="Arial" w:hAnsi="Arial" w:cs="Arial"/>
          <w:b/>
          <w:bCs/>
          <w:color w:val="000000"/>
          <w:sz w:val="24"/>
          <w:szCs w:val="24"/>
        </w:rPr>
        <w:t>What went well and what didn’t go well?</w:t>
      </w:r>
    </w:p>
    <w:p w14:paraId="1BB5E7D4" w14:textId="77777777" w:rsidR="006B0646" w:rsidRPr="00036693" w:rsidRDefault="006B0646">
      <w:pPr>
        <w:autoSpaceDE w:val="0"/>
        <w:rPr>
          <w:rFonts w:ascii="Arial" w:hAnsi="Arial" w:cs="Arial"/>
          <w:bCs/>
          <w:i/>
          <w:color w:val="000000"/>
          <w:sz w:val="24"/>
          <w:szCs w:val="24"/>
        </w:rPr>
      </w:pPr>
      <w:r w:rsidRPr="00036693">
        <w:rPr>
          <w:rFonts w:ascii="Arial" w:hAnsi="Arial" w:cs="Arial"/>
          <w:bCs/>
          <w:color w:val="000000"/>
          <w:sz w:val="24"/>
          <w:szCs w:val="24"/>
        </w:rPr>
        <w:tab/>
      </w:r>
    </w:p>
    <w:p w14:paraId="4F98036D" w14:textId="5FBAEB97" w:rsidR="00594075" w:rsidRDefault="00594075" w:rsidP="00594075">
      <w:pPr>
        <w:autoSpaceDE w:val="0"/>
        <w:ind w:left="720"/>
        <w:rPr>
          <w:rFonts w:ascii="Arial" w:hAnsi="Arial" w:cs="Arial"/>
          <w:bCs/>
          <w:iCs/>
          <w:color w:val="000000"/>
          <w:sz w:val="24"/>
          <w:szCs w:val="24"/>
        </w:rPr>
      </w:pPr>
      <w:r>
        <w:rPr>
          <w:rFonts w:ascii="Arial" w:hAnsi="Arial" w:cs="Arial"/>
          <w:bCs/>
          <w:iCs/>
          <w:color w:val="000000"/>
          <w:sz w:val="24"/>
          <w:szCs w:val="24"/>
        </w:rPr>
        <w:t xml:space="preserve">I spent one full morning at Walton Leigh School, and my partner spent one full afternoon at the Museum. I spent a few days developing the story (with the fantastic help from our consultant Martin), and sourcing the props and materials, and then re-drafting to suit the needs of the class trailing the workshop with the help from our partner. </w:t>
      </w:r>
    </w:p>
    <w:p w14:paraId="41F4F5E8" w14:textId="6D8A960D" w:rsidR="00594075" w:rsidRDefault="00594075" w:rsidP="00594075">
      <w:pPr>
        <w:autoSpaceDE w:val="0"/>
        <w:ind w:left="720"/>
        <w:rPr>
          <w:rFonts w:ascii="Arial" w:hAnsi="Arial" w:cs="Arial"/>
          <w:bCs/>
          <w:iCs/>
          <w:color w:val="000000"/>
          <w:sz w:val="24"/>
          <w:szCs w:val="24"/>
        </w:rPr>
      </w:pPr>
    </w:p>
    <w:p w14:paraId="78AB6994" w14:textId="3E201788" w:rsidR="00594075" w:rsidRDefault="00594075" w:rsidP="00594075">
      <w:pPr>
        <w:autoSpaceDE w:val="0"/>
        <w:ind w:left="720"/>
        <w:rPr>
          <w:rFonts w:ascii="Arial" w:hAnsi="Arial" w:cs="Arial"/>
          <w:bCs/>
          <w:iCs/>
          <w:color w:val="000000"/>
          <w:sz w:val="24"/>
          <w:szCs w:val="24"/>
        </w:rPr>
      </w:pPr>
      <w:r>
        <w:rPr>
          <w:rFonts w:ascii="Arial" w:hAnsi="Arial" w:cs="Arial"/>
          <w:bCs/>
          <w:iCs/>
          <w:color w:val="000000"/>
          <w:sz w:val="24"/>
          <w:szCs w:val="24"/>
        </w:rPr>
        <w:t>Martin was a fantastic help for this project due to his previous experience with sensory stories. His suggestions for useful websites were spot on and his example for a story, that became the basis for our workshop, was creative and worked perfectly for our Museum.</w:t>
      </w:r>
    </w:p>
    <w:p w14:paraId="5A896618" w14:textId="641E98FC" w:rsidR="00594075" w:rsidRDefault="00594075" w:rsidP="00594075">
      <w:pPr>
        <w:autoSpaceDE w:val="0"/>
        <w:ind w:left="720"/>
        <w:rPr>
          <w:rFonts w:ascii="Arial" w:hAnsi="Arial" w:cs="Arial"/>
          <w:bCs/>
          <w:iCs/>
          <w:color w:val="000000"/>
          <w:sz w:val="24"/>
          <w:szCs w:val="24"/>
        </w:rPr>
      </w:pPr>
    </w:p>
    <w:p w14:paraId="04DFD577" w14:textId="4831FF1D" w:rsidR="00594075" w:rsidRDefault="00594075" w:rsidP="00594075">
      <w:pPr>
        <w:autoSpaceDE w:val="0"/>
        <w:ind w:left="720"/>
        <w:rPr>
          <w:rFonts w:ascii="Arial" w:hAnsi="Arial" w:cs="Arial"/>
          <w:bCs/>
          <w:iCs/>
          <w:color w:val="000000"/>
          <w:sz w:val="24"/>
          <w:szCs w:val="24"/>
        </w:rPr>
      </w:pPr>
      <w:r>
        <w:rPr>
          <w:rFonts w:ascii="Arial" w:hAnsi="Arial" w:cs="Arial"/>
          <w:bCs/>
          <w:iCs/>
          <w:color w:val="000000"/>
          <w:sz w:val="24"/>
          <w:szCs w:val="24"/>
        </w:rPr>
        <w:t xml:space="preserve">Our partner </w:t>
      </w:r>
      <w:proofErr w:type="gramStart"/>
      <w:r>
        <w:rPr>
          <w:rFonts w:ascii="Arial" w:hAnsi="Arial" w:cs="Arial"/>
          <w:bCs/>
          <w:iCs/>
          <w:color w:val="000000"/>
          <w:sz w:val="24"/>
          <w:szCs w:val="24"/>
        </w:rPr>
        <w:t>school worked</w:t>
      </w:r>
      <w:proofErr w:type="gramEnd"/>
      <w:r>
        <w:rPr>
          <w:rFonts w:ascii="Arial" w:hAnsi="Arial" w:cs="Arial"/>
          <w:bCs/>
          <w:iCs/>
          <w:color w:val="000000"/>
          <w:sz w:val="24"/>
          <w:szCs w:val="24"/>
        </w:rPr>
        <w:t xml:space="preserve"> closely with me in the development of the story, particularly helping to suggest ways of interacting with the students and recommending the more suitable sensory objects that would work best with her class.</w:t>
      </w:r>
    </w:p>
    <w:p w14:paraId="4114E33C" w14:textId="595E5D9F" w:rsidR="00594075" w:rsidRDefault="00594075" w:rsidP="00594075">
      <w:pPr>
        <w:autoSpaceDE w:val="0"/>
        <w:ind w:left="720"/>
        <w:rPr>
          <w:rFonts w:ascii="Arial" w:hAnsi="Arial" w:cs="Arial"/>
          <w:bCs/>
          <w:iCs/>
          <w:color w:val="000000"/>
          <w:sz w:val="24"/>
          <w:szCs w:val="24"/>
        </w:rPr>
      </w:pPr>
    </w:p>
    <w:p w14:paraId="04745385" w14:textId="487A06D6" w:rsidR="008B7ACA" w:rsidRDefault="008B7ACA" w:rsidP="00594075">
      <w:pPr>
        <w:autoSpaceDE w:val="0"/>
        <w:ind w:left="720"/>
        <w:rPr>
          <w:rFonts w:ascii="Arial" w:hAnsi="Arial" w:cs="Arial"/>
          <w:bCs/>
          <w:iCs/>
          <w:color w:val="000000"/>
          <w:sz w:val="24"/>
          <w:szCs w:val="24"/>
        </w:rPr>
      </w:pPr>
      <w:r>
        <w:rPr>
          <w:rFonts w:ascii="Arial" w:hAnsi="Arial" w:cs="Arial"/>
          <w:bCs/>
          <w:iCs/>
          <w:color w:val="000000"/>
          <w:sz w:val="24"/>
          <w:szCs w:val="24"/>
        </w:rPr>
        <w:t>The workshop did not happen exactly how I envisaged it in my mind. We didn’t stick to the lyrics in the story, and some of the verses were more successful than others. HOWEVER. This does not mean to say that it was unsuccessful, and in many ways, it was probably far more enjoyable for the students (and the adults!) thanks to the spontaneous nature of the story. We lingered on and repeated verses that the children</w:t>
      </w:r>
      <w:r w:rsidR="00C84562">
        <w:rPr>
          <w:rFonts w:ascii="Arial" w:hAnsi="Arial" w:cs="Arial"/>
          <w:bCs/>
          <w:iCs/>
          <w:color w:val="000000"/>
          <w:sz w:val="24"/>
          <w:szCs w:val="24"/>
        </w:rPr>
        <w:t xml:space="preserve"> responded more to and explored some objects in greater length than others.</w:t>
      </w:r>
    </w:p>
    <w:p w14:paraId="4AD97204" w14:textId="77777777" w:rsidR="008B7ACA" w:rsidRDefault="008B7ACA" w:rsidP="00594075">
      <w:pPr>
        <w:autoSpaceDE w:val="0"/>
        <w:ind w:left="720"/>
        <w:rPr>
          <w:rFonts w:ascii="Arial" w:hAnsi="Arial" w:cs="Arial"/>
          <w:bCs/>
          <w:iCs/>
          <w:color w:val="000000"/>
          <w:sz w:val="24"/>
          <w:szCs w:val="24"/>
        </w:rPr>
      </w:pPr>
    </w:p>
    <w:p w14:paraId="143A7B06" w14:textId="4958AA9D" w:rsidR="00594075" w:rsidRDefault="00594075" w:rsidP="00C84562">
      <w:pPr>
        <w:autoSpaceDE w:val="0"/>
        <w:ind w:left="709"/>
        <w:rPr>
          <w:rFonts w:ascii="Arial" w:hAnsi="Arial" w:cs="Arial"/>
          <w:bCs/>
          <w:iCs/>
          <w:color w:val="000000"/>
          <w:sz w:val="24"/>
          <w:szCs w:val="24"/>
        </w:rPr>
      </w:pPr>
      <w:r>
        <w:rPr>
          <w:rFonts w:ascii="Arial" w:hAnsi="Arial" w:cs="Arial"/>
          <w:bCs/>
          <w:iCs/>
          <w:color w:val="000000"/>
          <w:sz w:val="24"/>
          <w:szCs w:val="24"/>
        </w:rPr>
        <w:t>There is room for improvement in how the workshop was run, and this will come with time when we begin to offer the workshop to other schools.</w:t>
      </w:r>
      <w:r w:rsidR="008B7ACA">
        <w:rPr>
          <w:rFonts w:ascii="Arial" w:hAnsi="Arial" w:cs="Arial"/>
          <w:bCs/>
          <w:iCs/>
          <w:color w:val="000000"/>
          <w:sz w:val="24"/>
          <w:szCs w:val="24"/>
        </w:rPr>
        <w:t xml:space="preserve"> For example, greater</w:t>
      </w:r>
      <w:r>
        <w:rPr>
          <w:rFonts w:ascii="Arial" w:hAnsi="Arial" w:cs="Arial"/>
          <w:bCs/>
          <w:iCs/>
          <w:color w:val="000000"/>
          <w:sz w:val="24"/>
          <w:szCs w:val="24"/>
        </w:rPr>
        <w:t xml:space="preserve"> interaction with individuals would enhance the experience</w:t>
      </w:r>
      <w:r w:rsidR="008B7ACA">
        <w:rPr>
          <w:rFonts w:ascii="Arial" w:hAnsi="Arial" w:cs="Arial"/>
          <w:bCs/>
          <w:iCs/>
          <w:color w:val="000000"/>
          <w:sz w:val="24"/>
          <w:szCs w:val="24"/>
        </w:rPr>
        <w:t xml:space="preserve"> for the students and</w:t>
      </w:r>
      <w:r>
        <w:rPr>
          <w:rFonts w:ascii="Arial" w:hAnsi="Arial" w:cs="Arial"/>
          <w:bCs/>
          <w:iCs/>
          <w:color w:val="000000"/>
          <w:sz w:val="24"/>
          <w:szCs w:val="24"/>
        </w:rPr>
        <w:t xml:space="preserve"> </w:t>
      </w:r>
      <w:r w:rsidR="008B7ACA">
        <w:rPr>
          <w:rFonts w:ascii="Arial" w:hAnsi="Arial" w:cs="Arial"/>
          <w:bCs/>
          <w:iCs/>
          <w:color w:val="000000"/>
          <w:sz w:val="24"/>
          <w:szCs w:val="24"/>
        </w:rPr>
        <w:t>the inclusion of song</w:t>
      </w:r>
      <w:r>
        <w:rPr>
          <w:rFonts w:ascii="Arial" w:hAnsi="Arial" w:cs="Arial"/>
          <w:bCs/>
          <w:iCs/>
          <w:color w:val="000000"/>
          <w:sz w:val="24"/>
          <w:szCs w:val="24"/>
        </w:rPr>
        <w:t xml:space="preserve"> would add an extra element to the workshop.</w:t>
      </w:r>
    </w:p>
    <w:p w14:paraId="3AB2D29A" w14:textId="26623EFC" w:rsidR="006B0646" w:rsidRPr="00036693" w:rsidRDefault="006B0646" w:rsidP="00594075">
      <w:pPr>
        <w:autoSpaceDE w:val="0"/>
        <w:rPr>
          <w:rFonts w:ascii="Arial" w:hAnsi="Arial" w:cs="Arial"/>
          <w:bCs/>
          <w:i/>
          <w:color w:val="000000"/>
          <w:sz w:val="24"/>
          <w:szCs w:val="24"/>
        </w:rPr>
      </w:pPr>
      <w:r w:rsidRPr="00036693">
        <w:rPr>
          <w:rFonts w:ascii="Arial" w:hAnsi="Arial" w:cs="Arial"/>
          <w:bCs/>
          <w:i/>
          <w:color w:val="000000"/>
          <w:sz w:val="24"/>
          <w:szCs w:val="24"/>
        </w:rPr>
        <w:tab/>
      </w:r>
    </w:p>
    <w:p w14:paraId="79463D53" w14:textId="28B8E699" w:rsidR="006B0646" w:rsidRDefault="00BA1C6E" w:rsidP="008B7ACA">
      <w:pPr>
        <w:numPr>
          <w:ilvl w:val="0"/>
          <w:numId w:val="4"/>
        </w:numPr>
        <w:autoSpaceDE w:val="0"/>
        <w:rPr>
          <w:rFonts w:ascii="Arial" w:hAnsi="Arial" w:cs="Arial"/>
          <w:b/>
          <w:bCs/>
          <w:color w:val="000000"/>
          <w:sz w:val="24"/>
          <w:szCs w:val="24"/>
        </w:rPr>
      </w:pPr>
      <w:r w:rsidRPr="00036693">
        <w:rPr>
          <w:rFonts w:ascii="Arial" w:hAnsi="Arial" w:cs="Arial"/>
          <w:b/>
          <w:bCs/>
          <w:color w:val="000000"/>
          <w:sz w:val="24"/>
          <w:szCs w:val="24"/>
        </w:rPr>
        <w:t xml:space="preserve">What are your top </w:t>
      </w:r>
      <w:r w:rsidR="005569FB" w:rsidRPr="00036693">
        <w:rPr>
          <w:rFonts w:ascii="Arial" w:hAnsi="Arial" w:cs="Arial"/>
          <w:b/>
          <w:bCs/>
          <w:color w:val="000000"/>
          <w:sz w:val="24"/>
          <w:szCs w:val="24"/>
        </w:rPr>
        <w:t xml:space="preserve">tips for </w:t>
      </w:r>
      <w:r w:rsidRPr="00036693">
        <w:rPr>
          <w:rFonts w:ascii="Arial" w:hAnsi="Arial" w:cs="Arial"/>
          <w:b/>
          <w:bCs/>
          <w:color w:val="000000"/>
          <w:sz w:val="24"/>
          <w:szCs w:val="24"/>
        </w:rPr>
        <w:t xml:space="preserve">working with </w:t>
      </w:r>
      <w:r w:rsidR="00EB2FCA" w:rsidRPr="00036693">
        <w:rPr>
          <w:rFonts w:ascii="Arial" w:hAnsi="Arial" w:cs="Arial"/>
          <w:b/>
          <w:bCs/>
          <w:color w:val="000000"/>
          <w:sz w:val="24"/>
          <w:szCs w:val="24"/>
        </w:rPr>
        <w:t>SEN schools and other SEN</w:t>
      </w:r>
      <w:r w:rsidRPr="00036693">
        <w:rPr>
          <w:rFonts w:ascii="Arial" w:hAnsi="Arial" w:cs="Arial"/>
          <w:b/>
          <w:bCs/>
          <w:color w:val="000000"/>
          <w:sz w:val="24"/>
          <w:szCs w:val="24"/>
        </w:rPr>
        <w:t xml:space="preserve"> audience</w:t>
      </w:r>
      <w:r w:rsidR="00EB2FCA" w:rsidRPr="00036693">
        <w:rPr>
          <w:rFonts w:ascii="Arial" w:hAnsi="Arial" w:cs="Arial"/>
          <w:b/>
          <w:bCs/>
          <w:color w:val="000000"/>
          <w:sz w:val="24"/>
          <w:szCs w:val="24"/>
        </w:rPr>
        <w:t>s</w:t>
      </w:r>
      <w:r w:rsidRPr="00036693">
        <w:rPr>
          <w:rFonts w:ascii="Arial" w:hAnsi="Arial" w:cs="Arial"/>
          <w:b/>
          <w:bCs/>
          <w:color w:val="000000"/>
          <w:sz w:val="24"/>
          <w:szCs w:val="24"/>
        </w:rPr>
        <w:t>?</w:t>
      </w:r>
    </w:p>
    <w:p w14:paraId="07E9A057" w14:textId="28AD0BEC" w:rsidR="008B7ACA" w:rsidRPr="008B7ACA" w:rsidRDefault="008B7ACA" w:rsidP="008B7ACA">
      <w:pPr>
        <w:autoSpaceDE w:val="0"/>
        <w:ind w:left="360"/>
        <w:rPr>
          <w:rFonts w:ascii="Arial" w:hAnsi="Arial" w:cs="Arial"/>
          <w:color w:val="000000"/>
          <w:sz w:val="24"/>
          <w:szCs w:val="24"/>
        </w:rPr>
      </w:pPr>
    </w:p>
    <w:p w14:paraId="79190010" w14:textId="682B02B6" w:rsidR="008B7ACA" w:rsidRDefault="008B7ACA" w:rsidP="008B7ACA">
      <w:pPr>
        <w:numPr>
          <w:ilvl w:val="0"/>
          <w:numId w:val="5"/>
        </w:numPr>
        <w:autoSpaceDE w:val="0"/>
        <w:rPr>
          <w:rFonts w:ascii="Arial" w:hAnsi="Arial" w:cs="Arial"/>
          <w:color w:val="000000"/>
          <w:sz w:val="24"/>
          <w:szCs w:val="24"/>
        </w:rPr>
      </w:pPr>
      <w:r w:rsidRPr="008B7ACA">
        <w:rPr>
          <w:rFonts w:ascii="Arial" w:hAnsi="Arial" w:cs="Arial"/>
          <w:color w:val="000000"/>
          <w:sz w:val="24"/>
          <w:szCs w:val="24"/>
        </w:rPr>
        <w:t>Be prepared</w:t>
      </w:r>
      <w:r>
        <w:rPr>
          <w:rFonts w:ascii="Arial" w:hAnsi="Arial" w:cs="Arial"/>
          <w:color w:val="000000"/>
          <w:sz w:val="24"/>
          <w:szCs w:val="24"/>
        </w:rPr>
        <w:t xml:space="preserve">, both before and during the workshop. Make sure the school know what to expect on the day, such as where to park, what facilities you have on site, and what is expected of the adults during the workshop. </w:t>
      </w:r>
    </w:p>
    <w:p w14:paraId="11AF2DCF" w14:textId="4A2DE56E" w:rsidR="008B7ACA" w:rsidRDefault="008B7ACA" w:rsidP="008B7ACA">
      <w:pPr>
        <w:numPr>
          <w:ilvl w:val="0"/>
          <w:numId w:val="5"/>
        </w:numPr>
        <w:autoSpaceDE w:val="0"/>
        <w:rPr>
          <w:rFonts w:ascii="Arial" w:hAnsi="Arial" w:cs="Arial"/>
          <w:color w:val="000000"/>
          <w:sz w:val="24"/>
          <w:szCs w:val="24"/>
        </w:rPr>
      </w:pPr>
      <w:r>
        <w:rPr>
          <w:rFonts w:ascii="Arial" w:hAnsi="Arial" w:cs="Arial"/>
          <w:color w:val="000000"/>
          <w:sz w:val="24"/>
          <w:szCs w:val="24"/>
        </w:rPr>
        <w:t>Caution the adults to any sensory sensitivities both around the Museum and during the workshop.</w:t>
      </w:r>
      <w:r w:rsidRPr="008B7ACA">
        <w:rPr>
          <w:rFonts w:ascii="Arial" w:hAnsi="Arial" w:cs="Arial"/>
          <w:color w:val="000000"/>
          <w:sz w:val="24"/>
          <w:szCs w:val="24"/>
        </w:rPr>
        <w:t xml:space="preserve"> </w:t>
      </w:r>
    </w:p>
    <w:p w14:paraId="2CD81467" w14:textId="7B8C7C23" w:rsidR="00C84562" w:rsidRDefault="008B7ACA" w:rsidP="00C84562">
      <w:pPr>
        <w:numPr>
          <w:ilvl w:val="0"/>
          <w:numId w:val="5"/>
        </w:numPr>
        <w:autoSpaceDE w:val="0"/>
        <w:rPr>
          <w:rFonts w:ascii="Arial" w:hAnsi="Arial" w:cs="Arial"/>
          <w:color w:val="000000"/>
          <w:sz w:val="24"/>
          <w:szCs w:val="24"/>
        </w:rPr>
      </w:pPr>
      <w:r>
        <w:rPr>
          <w:rFonts w:ascii="Arial" w:hAnsi="Arial" w:cs="Arial"/>
          <w:color w:val="000000"/>
          <w:sz w:val="24"/>
          <w:szCs w:val="24"/>
        </w:rPr>
        <w:t xml:space="preserve">Be flexible! </w:t>
      </w:r>
      <w:r w:rsidR="00C84562">
        <w:rPr>
          <w:rFonts w:ascii="Arial" w:hAnsi="Arial" w:cs="Arial"/>
          <w:color w:val="000000"/>
          <w:sz w:val="24"/>
          <w:szCs w:val="24"/>
        </w:rPr>
        <w:t xml:space="preserve">The resource that you create will not get the same response from every SEN child. You need to be prepared to change the structure of the workshop </w:t>
      </w:r>
      <w:r w:rsidR="00C84562">
        <w:rPr>
          <w:rFonts w:ascii="Arial" w:hAnsi="Arial" w:cs="Arial"/>
          <w:color w:val="000000"/>
          <w:sz w:val="24"/>
          <w:szCs w:val="24"/>
        </w:rPr>
        <w:lastRenderedPageBreak/>
        <w:t>depending on how the children respond</w:t>
      </w:r>
      <w:r w:rsidR="00C84562" w:rsidRPr="00C84562">
        <w:rPr>
          <w:rFonts w:ascii="Arial" w:hAnsi="Arial" w:cs="Arial"/>
          <w:color w:val="000000"/>
          <w:sz w:val="24"/>
          <w:szCs w:val="24"/>
        </w:rPr>
        <w:t>.</w:t>
      </w:r>
      <w:r w:rsidR="00C84562">
        <w:rPr>
          <w:rFonts w:ascii="Arial" w:hAnsi="Arial" w:cs="Arial"/>
          <w:color w:val="000000"/>
          <w:sz w:val="24"/>
          <w:szCs w:val="24"/>
        </w:rPr>
        <w:t xml:space="preserve"> Relax, have fun and see where the story takes you!</w:t>
      </w:r>
    </w:p>
    <w:p w14:paraId="57834D2A" w14:textId="46D76B8A" w:rsidR="00C84562" w:rsidRPr="00C84562" w:rsidRDefault="00C84562" w:rsidP="00C84562">
      <w:pPr>
        <w:numPr>
          <w:ilvl w:val="0"/>
          <w:numId w:val="5"/>
        </w:numPr>
        <w:autoSpaceDE w:val="0"/>
        <w:rPr>
          <w:rFonts w:ascii="Arial" w:hAnsi="Arial" w:cs="Arial"/>
          <w:color w:val="000000"/>
          <w:sz w:val="24"/>
          <w:szCs w:val="24"/>
        </w:rPr>
      </w:pPr>
      <w:r>
        <w:rPr>
          <w:rFonts w:ascii="Arial" w:hAnsi="Arial" w:cs="Arial"/>
          <w:color w:val="000000"/>
          <w:sz w:val="24"/>
          <w:szCs w:val="24"/>
        </w:rPr>
        <w:t>Create resources that can be used for a range of SEN audiences. By designing activities that can be easily adaptable, it will save you time and money in the long run as objects can be re-used.</w:t>
      </w:r>
    </w:p>
    <w:p w14:paraId="16ABA220" w14:textId="77777777" w:rsidR="006B0646" w:rsidRPr="00036693" w:rsidRDefault="006B0646">
      <w:pPr>
        <w:autoSpaceDE w:val="0"/>
        <w:rPr>
          <w:rFonts w:ascii="Arial" w:hAnsi="Arial" w:cs="Arial"/>
          <w:b/>
          <w:bCs/>
          <w:color w:val="000000"/>
          <w:sz w:val="24"/>
          <w:szCs w:val="24"/>
        </w:rPr>
      </w:pPr>
    </w:p>
    <w:p w14:paraId="51775A99" w14:textId="77777777" w:rsidR="006B0646" w:rsidRPr="00036693" w:rsidRDefault="00036693">
      <w:pPr>
        <w:autoSpaceDE w:val="0"/>
        <w:rPr>
          <w:rFonts w:ascii="Arial" w:hAnsi="Arial" w:cs="Arial"/>
          <w:b/>
          <w:bCs/>
          <w:color w:val="000000"/>
          <w:sz w:val="24"/>
          <w:szCs w:val="24"/>
        </w:rPr>
      </w:pPr>
      <w:r w:rsidRPr="00036693">
        <w:rPr>
          <w:rFonts w:ascii="Arial" w:hAnsi="Arial" w:cs="Arial"/>
          <w:b/>
          <w:bCs/>
          <w:color w:val="000000"/>
          <w:sz w:val="24"/>
          <w:szCs w:val="24"/>
        </w:rPr>
        <w:t>9</w:t>
      </w:r>
      <w:r w:rsidR="006B0646" w:rsidRPr="00036693">
        <w:rPr>
          <w:rFonts w:ascii="Arial" w:hAnsi="Arial" w:cs="Arial"/>
          <w:b/>
          <w:bCs/>
          <w:color w:val="000000"/>
          <w:sz w:val="24"/>
          <w:szCs w:val="24"/>
        </w:rPr>
        <w:t>.</w:t>
      </w:r>
      <w:r w:rsidR="006B0646" w:rsidRPr="00036693">
        <w:rPr>
          <w:rFonts w:ascii="Arial" w:hAnsi="Arial" w:cs="Arial"/>
          <w:b/>
          <w:bCs/>
          <w:color w:val="000000"/>
          <w:sz w:val="24"/>
          <w:szCs w:val="24"/>
        </w:rPr>
        <w:tab/>
        <w:t xml:space="preserve">What are your </w:t>
      </w:r>
      <w:proofErr w:type="gramStart"/>
      <w:r w:rsidR="006B0646" w:rsidRPr="00036693">
        <w:rPr>
          <w:rFonts w:ascii="Arial" w:hAnsi="Arial" w:cs="Arial"/>
          <w:b/>
          <w:bCs/>
          <w:color w:val="000000"/>
          <w:sz w:val="24"/>
          <w:szCs w:val="24"/>
        </w:rPr>
        <w:t>plans for the future</w:t>
      </w:r>
      <w:proofErr w:type="gramEnd"/>
      <w:r w:rsidR="006B0646" w:rsidRPr="00036693">
        <w:rPr>
          <w:rFonts w:ascii="Arial" w:hAnsi="Arial" w:cs="Arial"/>
          <w:b/>
          <w:bCs/>
          <w:color w:val="000000"/>
          <w:sz w:val="24"/>
          <w:szCs w:val="24"/>
        </w:rPr>
        <w:t>?</w:t>
      </w:r>
    </w:p>
    <w:p w14:paraId="638DE881" w14:textId="77777777" w:rsidR="007A1A71" w:rsidRDefault="007A1A71" w:rsidP="007A1A71">
      <w:pPr>
        <w:autoSpaceDE w:val="0"/>
        <w:ind w:left="720"/>
        <w:rPr>
          <w:rFonts w:ascii="Arial" w:hAnsi="Arial" w:cs="Arial"/>
          <w:bCs/>
          <w:iCs/>
          <w:color w:val="000000"/>
          <w:sz w:val="24"/>
          <w:szCs w:val="24"/>
        </w:rPr>
      </w:pPr>
    </w:p>
    <w:p w14:paraId="24222C4F" w14:textId="5210F7D7" w:rsidR="007A1A71" w:rsidRPr="007A1A71" w:rsidRDefault="007A1A71" w:rsidP="007A1A71">
      <w:pPr>
        <w:autoSpaceDE w:val="0"/>
        <w:ind w:left="720"/>
        <w:rPr>
          <w:rFonts w:ascii="Arial" w:hAnsi="Arial" w:cs="Arial"/>
          <w:bCs/>
          <w:iCs/>
          <w:color w:val="000000"/>
          <w:sz w:val="24"/>
          <w:szCs w:val="24"/>
        </w:rPr>
      </w:pPr>
      <w:r>
        <w:rPr>
          <w:rFonts w:ascii="Arial" w:hAnsi="Arial" w:cs="Arial"/>
          <w:bCs/>
          <w:iCs/>
          <w:color w:val="000000"/>
          <w:sz w:val="24"/>
          <w:szCs w:val="24"/>
        </w:rPr>
        <w:t xml:space="preserve">Suggestions from the teachers, such as including a singing element to the story, will be taken on board and the story will be adjusted accordingly. </w:t>
      </w:r>
    </w:p>
    <w:p w14:paraId="4C71362D" w14:textId="77777777" w:rsidR="00EB2FCA" w:rsidRDefault="00EB2FCA">
      <w:pPr>
        <w:autoSpaceDE w:val="0"/>
        <w:ind w:left="720"/>
        <w:rPr>
          <w:rFonts w:ascii="Arial" w:hAnsi="Arial" w:cs="Arial"/>
          <w:bCs/>
          <w:i/>
          <w:color w:val="000000"/>
          <w:sz w:val="24"/>
          <w:szCs w:val="24"/>
        </w:rPr>
      </w:pPr>
    </w:p>
    <w:p w14:paraId="2E384519" w14:textId="1B8D525B" w:rsidR="00036693" w:rsidRDefault="007A1A71">
      <w:pPr>
        <w:autoSpaceDE w:val="0"/>
        <w:ind w:left="720"/>
        <w:rPr>
          <w:rFonts w:ascii="Arial" w:hAnsi="Arial" w:cs="Arial"/>
          <w:bCs/>
          <w:iCs/>
          <w:color w:val="000000"/>
          <w:sz w:val="24"/>
          <w:szCs w:val="24"/>
        </w:rPr>
      </w:pPr>
      <w:r>
        <w:rPr>
          <w:rFonts w:ascii="Arial" w:hAnsi="Arial" w:cs="Arial"/>
          <w:bCs/>
          <w:iCs/>
          <w:color w:val="000000"/>
          <w:sz w:val="24"/>
          <w:szCs w:val="24"/>
        </w:rPr>
        <w:t xml:space="preserve">I plan to organise training for other staff members in the Learning Team and our volunteers to run the activity created. </w:t>
      </w:r>
      <w:r w:rsidR="00A83FD3">
        <w:rPr>
          <w:rFonts w:ascii="Arial" w:hAnsi="Arial" w:cs="Arial"/>
          <w:bCs/>
          <w:iCs/>
          <w:color w:val="000000"/>
          <w:sz w:val="24"/>
          <w:szCs w:val="24"/>
        </w:rPr>
        <w:t>Additionally,</w:t>
      </w:r>
      <w:r>
        <w:rPr>
          <w:rFonts w:ascii="Arial" w:hAnsi="Arial" w:cs="Arial"/>
          <w:bCs/>
          <w:iCs/>
          <w:color w:val="000000"/>
          <w:sz w:val="24"/>
          <w:szCs w:val="24"/>
        </w:rPr>
        <w:t xml:space="preserve"> I would like to </w:t>
      </w:r>
      <w:r w:rsidR="00A83FD3">
        <w:rPr>
          <w:rFonts w:ascii="Arial" w:hAnsi="Arial" w:cs="Arial"/>
          <w:bCs/>
          <w:iCs/>
          <w:color w:val="000000"/>
          <w:sz w:val="24"/>
          <w:szCs w:val="24"/>
        </w:rPr>
        <w:t xml:space="preserve">offer </w:t>
      </w:r>
      <w:r>
        <w:rPr>
          <w:rFonts w:ascii="Arial" w:hAnsi="Arial" w:cs="Arial"/>
          <w:bCs/>
          <w:iCs/>
          <w:color w:val="000000"/>
          <w:sz w:val="24"/>
          <w:szCs w:val="24"/>
        </w:rPr>
        <w:t>training to all staff and volunteers</w:t>
      </w:r>
      <w:r w:rsidR="00A83FD3">
        <w:rPr>
          <w:rFonts w:ascii="Arial" w:hAnsi="Arial" w:cs="Arial"/>
          <w:bCs/>
          <w:iCs/>
          <w:color w:val="000000"/>
          <w:sz w:val="24"/>
          <w:szCs w:val="24"/>
        </w:rPr>
        <w:t xml:space="preserve"> about SEND audiences to help us become a more access-friendly museum.</w:t>
      </w:r>
    </w:p>
    <w:p w14:paraId="69F3B10F" w14:textId="44DC70EE" w:rsidR="007A1A71" w:rsidRPr="00594075" w:rsidRDefault="007A1A71">
      <w:pPr>
        <w:autoSpaceDE w:val="0"/>
        <w:ind w:left="720"/>
        <w:rPr>
          <w:rFonts w:ascii="Arial" w:hAnsi="Arial" w:cs="Arial"/>
          <w:bCs/>
          <w:iCs/>
          <w:color w:val="000000"/>
          <w:sz w:val="32"/>
          <w:szCs w:val="32"/>
        </w:rPr>
      </w:pPr>
    </w:p>
    <w:p w14:paraId="66368473" w14:textId="77777777" w:rsidR="00BF5B6C" w:rsidRDefault="00594075" w:rsidP="00BF5B6C">
      <w:pPr>
        <w:autoSpaceDE w:val="0"/>
        <w:ind w:left="720"/>
        <w:rPr>
          <w:rStyle w:val="mr-mail-inserted-object"/>
          <w:rFonts w:ascii="Arial" w:hAnsi="Arial" w:cs="Arial"/>
          <w:sz w:val="24"/>
          <w:szCs w:val="24"/>
        </w:rPr>
      </w:pPr>
      <w:r w:rsidRPr="00594075">
        <w:rPr>
          <w:rStyle w:val="mr-mail-inserted-object"/>
          <w:rFonts w:ascii="Arial" w:hAnsi="Arial" w:cs="Arial"/>
          <w:sz w:val="24"/>
          <w:szCs w:val="24"/>
        </w:rPr>
        <w:t xml:space="preserve">This is just the start for us in terms of what we are going to offer for SEND schools. </w:t>
      </w:r>
      <w:r w:rsidR="00C84562">
        <w:rPr>
          <w:rStyle w:val="mr-mail-inserted-object"/>
          <w:rFonts w:ascii="Arial" w:hAnsi="Arial" w:cs="Arial"/>
          <w:sz w:val="24"/>
          <w:szCs w:val="24"/>
        </w:rPr>
        <w:t>This resource is the first to come under an umbrella of sensory stories, which will be designed for a variety of SEN</w:t>
      </w:r>
      <w:r w:rsidR="00BF5B6C">
        <w:rPr>
          <w:rStyle w:val="mr-mail-inserted-object"/>
          <w:rFonts w:ascii="Arial" w:hAnsi="Arial" w:cs="Arial"/>
          <w:sz w:val="24"/>
          <w:szCs w:val="24"/>
        </w:rPr>
        <w:t>D</w:t>
      </w:r>
      <w:r w:rsidR="00C84562">
        <w:rPr>
          <w:rStyle w:val="mr-mail-inserted-object"/>
          <w:rFonts w:ascii="Arial" w:hAnsi="Arial" w:cs="Arial"/>
          <w:sz w:val="24"/>
          <w:szCs w:val="24"/>
        </w:rPr>
        <w:t xml:space="preserve"> audiences and will have multiple themes linked to our diverse collection at Brooklands Museum.</w:t>
      </w:r>
      <w:r w:rsidR="00BF5B6C">
        <w:rPr>
          <w:rStyle w:val="mr-mail-inserted-object"/>
          <w:rFonts w:ascii="Arial" w:hAnsi="Arial" w:cs="Arial"/>
          <w:sz w:val="24"/>
          <w:szCs w:val="24"/>
        </w:rPr>
        <w:t xml:space="preserve"> The next immediate story to be developed will be a sensory experience about flying in an aeroplane and will be specifically for children on the autistic spectrum. </w:t>
      </w:r>
    </w:p>
    <w:p w14:paraId="6B62E22F" w14:textId="77777777" w:rsidR="00BF5B6C" w:rsidRDefault="00BF5B6C" w:rsidP="00BF5B6C">
      <w:pPr>
        <w:autoSpaceDE w:val="0"/>
        <w:ind w:left="720"/>
        <w:rPr>
          <w:rStyle w:val="mr-mail-inserted-object"/>
          <w:rFonts w:ascii="Arial" w:hAnsi="Arial" w:cs="Arial"/>
          <w:sz w:val="24"/>
          <w:szCs w:val="24"/>
        </w:rPr>
      </w:pPr>
    </w:p>
    <w:p w14:paraId="7F0D4650" w14:textId="712A713C" w:rsidR="00036693" w:rsidRPr="00BF5B6C" w:rsidRDefault="00BF5B6C" w:rsidP="00BF5B6C">
      <w:pPr>
        <w:autoSpaceDE w:val="0"/>
        <w:ind w:left="720"/>
        <w:rPr>
          <w:rFonts w:ascii="Arial" w:hAnsi="Arial" w:cs="Arial"/>
          <w:bCs/>
          <w:i/>
          <w:color w:val="000000"/>
          <w:sz w:val="32"/>
          <w:szCs w:val="32"/>
        </w:rPr>
      </w:pPr>
      <w:r>
        <w:rPr>
          <w:rStyle w:val="mr-mail-inserted-object"/>
          <w:rFonts w:ascii="Arial" w:hAnsi="Arial" w:cs="Arial"/>
          <w:sz w:val="24"/>
          <w:szCs w:val="24"/>
        </w:rPr>
        <w:t xml:space="preserve">Additionally, we are starting to make plans with our project partner, Walton Leigh School, to set up a regular partnership to help us continue to develop our offer for SEND schools. We hope to invite them back on a regular basis to trial new workshops and feedback on areas of the Museum that we could make more accessible. </w:t>
      </w:r>
    </w:p>
    <w:p w14:paraId="3B4F61D3" w14:textId="77777777" w:rsidR="00036693" w:rsidRPr="00036693" w:rsidRDefault="00036693">
      <w:pPr>
        <w:autoSpaceDE w:val="0"/>
        <w:ind w:left="720"/>
        <w:rPr>
          <w:rFonts w:ascii="Arial" w:hAnsi="Arial" w:cs="Arial"/>
          <w:bCs/>
          <w:i/>
          <w:color w:val="000000"/>
          <w:sz w:val="24"/>
          <w:szCs w:val="24"/>
        </w:rPr>
      </w:pPr>
    </w:p>
    <w:p w14:paraId="6F68B1BE" w14:textId="389F9BB6" w:rsidR="00EB2FCA" w:rsidRPr="00036693" w:rsidRDefault="00EB2FCA" w:rsidP="00036693">
      <w:pPr>
        <w:autoSpaceDE w:val="0"/>
        <w:ind w:left="720" w:hanging="720"/>
        <w:rPr>
          <w:rFonts w:ascii="Arial" w:hAnsi="Arial" w:cs="Arial"/>
          <w:b/>
          <w:bCs/>
          <w:color w:val="000000"/>
          <w:sz w:val="24"/>
          <w:szCs w:val="24"/>
        </w:rPr>
      </w:pPr>
      <w:r w:rsidRPr="00036693">
        <w:rPr>
          <w:rFonts w:ascii="Arial" w:hAnsi="Arial" w:cs="Arial"/>
          <w:b/>
          <w:bCs/>
          <w:color w:val="000000"/>
          <w:sz w:val="24"/>
          <w:szCs w:val="24"/>
        </w:rPr>
        <w:t>1</w:t>
      </w:r>
      <w:r w:rsidR="00036693" w:rsidRPr="00036693">
        <w:rPr>
          <w:rFonts w:ascii="Arial" w:hAnsi="Arial" w:cs="Arial"/>
          <w:b/>
          <w:bCs/>
          <w:color w:val="000000"/>
          <w:sz w:val="24"/>
          <w:szCs w:val="24"/>
        </w:rPr>
        <w:t>0</w:t>
      </w:r>
      <w:r w:rsidRPr="00036693">
        <w:rPr>
          <w:rFonts w:ascii="Arial" w:hAnsi="Arial" w:cs="Arial"/>
          <w:b/>
          <w:bCs/>
          <w:color w:val="000000"/>
          <w:sz w:val="24"/>
          <w:szCs w:val="24"/>
        </w:rPr>
        <w:t>.</w:t>
      </w:r>
      <w:r w:rsidRPr="00036693">
        <w:rPr>
          <w:rFonts w:ascii="Arial" w:hAnsi="Arial" w:cs="Arial"/>
          <w:b/>
          <w:bCs/>
          <w:color w:val="000000"/>
          <w:sz w:val="24"/>
          <w:szCs w:val="24"/>
        </w:rPr>
        <w:tab/>
        <w:t xml:space="preserve">Which of the following has </w:t>
      </w:r>
      <w:r w:rsidR="00E65504" w:rsidRPr="00036693">
        <w:rPr>
          <w:rFonts w:ascii="Arial" w:hAnsi="Arial" w:cs="Arial"/>
          <w:b/>
          <w:bCs/>
          <w:color w:val="000000"/>
          <w:sz w:val="24"/>
          <w:szCs w:val="24"/>
        </w:rPr>
        <w:t xml:space="preserve">this project </w:t>
      </w:r>
      <w:r w:rsidRPr="00036693">
        <w:rPr>
          <w:rFonts w:ascii="Arial" w:hAnsi="Arial" w:cs="Arial"/>
          <w:b/>
          <w:bCs/>
          <w:color w:val="000000"/>
          <w:sz w:val="24"/>
          <w:szCs w:val="24"/>
        </w:rPr>
        <w:t>impact</w:t>
      </w:r>
      <w:r w:rsidR="00E65504" w:rsidRPr="00036693">
        <w:rPr>
          <w:rFonts w:ascii="Arial" w:hAnsi="Arial" w:cs="Arial"/>
          <w:b/>
          <w:bCs/>
          <w:color w:val="000000"/>
          <w:sz w:val="24"/>
          <w:szCs w:val="24"/>
        </w:rPr>
        <w:t>ed</w:t>
      </w:r>
      <w:r w:rsidRPr="00036693">
        <w:rPr>
          <w:rFonts w:ascii="Arial" w:hAnsi="Arial" w:cs="Arial"/>
          <w:b/>
          <w:bCs/>
          <w:color w:val="000000"/>
          <w:sz w:val="24"/>
          <w:szCs w:val="24"/>
        </w:rPr>
        <w:t xml:space="preserve"> on for your museum</w:t>
      </w:r>
      <w:r w:rsidR="00E65504" w:rsidRPr="00036693">
        <w:rPr>
          <w:rFonts w:ascii="Arial" w:hAnsi="Arial" w:cs="Arial"/>
          <w:b/>
          <w:bCs/>
          <w:color w:val="000000"/>
          <w:sz w:val="24"/>
          <w:szCs w:val="24"/>
        </w:rPr>
        <w:t>? (tick all that apply)</w:t>
      </w:r>
    </w:p>
    <w:p w14:paraId="1E77BAEA" w14:textId="77777777" w:rsidR="00E65504" w:rsidRPr="00036693" w:rsidRDefault="00E65504">
      <w:pPr>
        <w:autoSpaceDE w:val="0"/>
        <w:rPr>
          <w:rFonts w:ascii="Arial" w:hAnsi="Arial" w:cs="Arial"/>
          <w:b/>
          <w:bCs/>
          <w:color w:val="000000"/>
          <w:sz w:val="24"/>
          <w:szCs w:val="24"/>
        </w:rPr>
      </w:pPr>
    </w:p>
    <w:p w14:paraId="724A6445" w14:textId="5E255C26" w:rsidR="00EB2FCA" w:rsidRDefault="00EB2FCA">
      <w:pPr>
        <w:autoSpaceDE w:val="0"/>
        <w:rPr>
          <w:rFonts w:ascii="Arial" w:hAnsi="Arial" w:cs="Arial"/>
          <w:bCs/>
          <w:i/>
          <w:color w:val="000000"/>
          <w:sz w:val="24"/>
          <w:szCs w:val="24"/>
        </w:rPr>
      </w:pPr>
      <w:r w:rsidRPr="00036693">
        <w:rPr>
          <w:rFonts w:ascii="Arial" w:hAnsi="Arial" w:cs="Arial"/>
          <w:b/>
          <w:bCs/>
          <w:color w:val="000000"/>
          <w:sz w:val="24"/>
          <w:szCs w:val="24"/>
        </w:rPr>
        <w:tab/>
      </w:r>
      <w:r w:rsidRPr="00BF5B6C">
        <w:rPr>
          <w:rFonts w:ascii="Arial" w:hAnsi="Arial" w:cs="Arial"/>
          <w:bCs/>
          <w:i/>
          <w:color w:val="000000"/>
          <w:sz w:val="24"/>
          <w:szCs w:val="24"/>
          <w:highlight w:val="yellow"/>
        </w:rPr>
        <w:t>Access to and interpretation</w:t>
      </w:r>
      <w:r w:rsidR="00E65504" w:rsidRPr="00BF5B6C">
        <w:rPr>
          <w:rFonts w:ascii="Arial" w:hAnsi="Arial" w:cs="Arial"/>
          <w:bCs/>
          <w:i/>
          <w:color w:val="000000"/>
          <w:sz w:val="24"/>
          <w:szCs w:val="24"/>
          <w:highlight w:val="yellow"/>
        </w:rPr>
        <w:t xml:space="preserve"> </w:t>
      </w:r>
      <w:r w:rsidRPr="00BF5B6C">
        <w:rPr>
          <w:rFonts w:ascii="Arial" w:hAnsi="Arial" w:cs="Arial"/>
          <w:bCs/>
          <w:i/>
          <w:color w:val="000000"/>
          <w:sz w:val="24"/>
          <w:szCs w:val="24"/>
          <w:highlight w:val="yellow"/>
        </w:rPr>
        <w:t>of collections</w:t>
      </w:r>
    </w:p>
    <w:p w14:paraId="5A4CFF23" w14:textId="22BF14F7" w:rsidR="00270F4F" w:rsidRPr="00036693" w:rsidRDefault="00270F4F">
      <w:pPr>
        <w:autoSpaceDE w:val="0"/>
        <w:rPr>
          <w:rFonts w:ascii="Arial" w:hAnsi="Arial" w:cs="Arial"/>
          <w:bCs/>
          <w:i/>
          <w:color w:val="000000"/>
          <w:sz w:val="24"/>
          <w:szCs w:val="24"/>
        </w:rPr>
      </w:pPr>
      <w:r>
        <w:rPr>
          <w:rFonts w:ascii="Arial" w:hAnsi="Arial" w:cs="Arial"/>
          <w:bCs/>
          <w:i/>
          <w:color w:val="000000"/>
          <w:sz w:val="24"/>
          <w:szCs w:val="24"/>
        </w:rPr>
        <w:t xml:space="preserve">           </w:t>
      </w:r>
      <w:r w:rsidR="005E6ECD" w:rsidRPr="00BF5B6C">
        <w:rPr>
          <w:rFonts w:ascii="Arial" w:hAnsi="Arial" w:cs="Arial"/>
          <w:bCs/>
          <w:i/>
          <w:color w:val="000000"/>
          <w:sz w:val="24"/>
          <w:szCs w:val="24"/>
          <w:highlight w:val="yellow"/>
        </w:rPr>
        <w:t>Investing in children and young people</w:t>
      </w:r>
    </w:p>
    <w:p w14:paraId="2AF58CED" w14:textId="1B00C947" w:rsidR="00EB2FCA" w:rsidRDefault="00EB2FCA" w:rsidP="00036693">
      <w:pPr>
        <w:autoSpaceDE w:val="0"/>
        <w:ind w:left="720"/>
        <w:rPr>
          <w:rFonts w:ascii="Arial" w:hAnsi="Arial" w:cs="Arial"/>
          <w:bCs/>
          <w:i/>
          <w:color w:val="000000"/>
          <w:sz w:val="24"/>
          <w:szCs w:val="24"/>
        </w:rPr>
      </w:pPr>
      <w:r w:rsidRPr="00BF5B6C">
        <w:rPr>
          <w:rFonts w:ascii="Arial" w:hAnsi="Arial" w:cs="Arial"/>
          <w:bCs/>
          <w:i/>
          <w:color w:val="000000"/>
          <w:sz w:val="24"/>
          <w:szCs w:val="24"/>
          <w:highlight w:val="yellow"/>
        </w:rPr>
        <w:t>Engaging diverse communities</w:t>
      </w:r>
    </w:p>
    <w:p w14:paraId="4F79B363" w14:textId="3EC06613" w:rsidR="00270F4F" w:rsidRPr="00036693" w:rsidRDefault="00270F4F" w:rsidP="00036693">
      <w:pPr>
        <w:autoSpaceDE w:val="0"/>
        <w:ind w:left="720"/>
        <w:rPr>
          <w:rFonts w:ascii="Arial" w:hAnsi="Arial" w:cs="Arial"/>
          <w:bCs/>
          <w:i/>
          <w:color w:val="000000"/>
          <w:sz w:val="24"/>
          <w:szCs w:val="24"/>
        </w:rPr>
      </w:pPr>
      <w:r>
        <w:rPr>
          <w:rFonts w:ascii="Arial" w:hAnsi="Arial" w:cs="Arial"/>
          <w:bCs/>
          <w:i/>
          <w:color w:val="000000"/>
          <w:sz w:val="24"/>
          <w:szCs w:val="24"/>
        </w:rPr>
        <w:t>Creative Case for Diversity</w:t>
      </w:r>
      <w:r w:rsidR="005E6ECD">
        <w:rPr>
          <w:rFonts w:ascii="Arial" w:hAnsi="Arial" w:cs="Arial"/>
          <w:bCs/>
          <w:i/>
          <w:color w:val="000000"/>
          <w:sz w:val="24"/>
          <w:szCs w:val="24"/>
        </w:rPr>
        <w:t xml:space="preserve"> (see </w:t>
      </w:r>
      <w:hyperlink r:id="rId8" w:history="1">
        <w:r w:rsidR="005E6ECD" w:rsidRPr="009A22AA">
          <w:rPr>
            <w:rStyle w:val="Hyperlink"/>
            <w:rFonts w:ascii="Arial" w:hAnsi="Arial" w:cs="Arial"/>
            <w:bCs/>
            <w:i/>
            <w:sz w:val="24"/>
            <w:szCs w:val="24"/>
          </w:rPr>
          <w:t>www.artscouncil.org.uk/diversity/creative-case-diversity</w:t>
        </w:r>
      </w:hyperlink>
      <w:r w:rsidR="005E6ECD">
        <w:rPr>
          <w:rFonts w:ascii="Arial" w:hAnsi="Arial" w:cs="Arial"/>
          <w:bCs/>
          <w:i/>
          <w:color w:val="000000"/>
          <w:sz w:val="24"/>
          <w:szCs w:val="24"/>
        </w:rPr>
        <w:t xml:space="preserve"> for more details)</w:t>
      </w:r>
    </w:p>
    <w:p w14:paraId="292C1C44" w14:textId="2C5A11BC" w:rsidR="00EB2FCA" w:rsidRDefault="00EB2FCA">
      <w:pPr>
        <w:autoSpaceDE w:val="0"/>
        <w:rPr>
          <w:rFonts w:ascii="Arial" w:hAnsi="Arial" w:cs="Arial"/>
          <w:bCs/>
          <w:i/>
          <w:color w:val="000000"/>
          <w:sz w:val="24"/>
          <w:szCs w:val="24"/>
        </w:rPr>
      </w:pPr>
      <w:r w:rsidRPr="00036693">
        <w:rPr>
          <w:rFonts w:ascii="Arial" w:hAnsi="Arial" w:cs="Arial"/>
          <w:bCs/>
          <w:i/>
          <w:color w:val="000000"/>
          <w:sz w:val="24"/>
          <w:szCs w:val="24"/>
        </w:rPr>
        <w:tab/>
      </w:r>
      <w:r w:rsidRPr="00BF5B6C">
        <w:rPr>
          <w:rFonts w:ascii="Arial" w:hAnsi="Arial" w:cs="Arial"/>
          <w:bCs/>
          <w:i/>
          <w:color w:val="000000"/>
          <w:sz w:val="24"/>
          <w:szCs w:val="24"/>
          <w:highlight w:val="yellow"/>
        </w:rPr>
        <w:t>Developing a diverse and skilled workforce</w:t>
      </w:r>
    </w:p>
    <w:p w14:paraId="16671578" w14:textId="642CC801" w:rsidR="005E6ECD" w:rsidRDefault="005E6ECD">
      <w:pPr>
        <w:autoSpaceDE w:val="0"/>
        <w:rPr>
          <w:rFonts w:ascii="Arial" w:hAnsi="Arial" w:cs="Arial"/>
          <w:bCs/>
          <w:i/>
          <w:color w:val="000000"/>
          <w:sz w:val="24"/>
          <w:szCs w:val="24"/>
        </w:rPr>
      </w:pPr>
      <w:r>
        <w:rPr>
          <w:rFonts w:ascii="Arial" w:hAnsi="Arial" w:cs="Arial"/>
          <w:bCs/>
          <w:i/>
          <w:color w:val="000000"/>
          <w:sz w:val="24"/>
          <w:szCs w:val="24"/>
        </w:rPr>
        <w:tab/>
        <w:t>Improving resilience and sustainability</w:t>
      </w:r>
    </w:p>
    <w:p w14:paraId="2B67133F" w14:textId="77777777" w:rsidR="005E6ECD" w:rsidRPr="00036693" w:rsidRDefault="005E6ECD">
      <w:pPr>
        <w:autoSpaceDE w:val="0"/>
        <w:rPr>
          <w:rFonts w:ascii="Arial" w:hAnsi="Arial" w:cs="Arial"/>
          <w:bCs/>
          <w:i/>
          <w:color w:val="000000"/>
          <w:sz w:val="24"/>
          <w:szCs w:val="24"/>
        </w:rPr>
      </w:pPr>
    </w:p>
    <w:p w14:paraId="1C453113" w14:textId="77777777" w:rsidR="00EB2FCA" w:rsidRPr="00036693" w:rsidRDefault="00EB2FCA">
      <w:pPr>
        <w:autoSpaceDE w:val="0"/>
        <w:rPr>
          <w:rFonts w:ascii="Arial" w:hAnsi="Arial" w:cs="Arial"/>
          <w:b/>
          <w:bCs/>
          <w:color w:val="000000"/>
          <w:sz w:val="24"/>
          <w:szCs w:val="24"/>
        </w:rPr>
      </w:pPr>
    </w:p>
    <w:p w14:paraId="25786D9C" w14:textId="0446FD71" w:rsidR="00E65504" w:rsidRDefault="006B0646">
      <w:pPr>
        <w:rPr>
          <w:rFonts w:ascii="Arial" w:hAnsi="Arial" w:cs="Arial"/>
          <w:b/>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1</w:t>
      </w:r>
      <w:r w:rsidR="00BA1C6E" w:rsidRPr="00036693">
        <w:rPr>
          <w:rFonts w:ascii="Arial" w:hAnsi="Arial" w:cs="Arial"/>
          <w:b/>
          <w:color w:val="000000"/>
          <w:sz w:val="24"/>
          <w:szCs w:val="24"/>
        </w:rPr>
        <w:t>.</w:t>
      </w:r>
      <w:r w:rsidR="00BA1C6E" w:rsidRPr="00036693">
        <w:rPr>
          <w:rFonts w:ascii="Arial" w:hAnsi="Arial" w:cs="Arial"/>
          <w:b/>
          <w:color w:val="000000"/>
          <w:sz w:val="24"/>
          <w:szCs w:val="24"/>
        </w:rPr>
        <w:tab/>
      </w:r>
      <w:r w:rsidR="00E65504" w:rsidRPr="00036693">
        <w:rPr>
          <w:rFonts w:ascii="Arial" w:hAnsi="Arial" w:cs="Arial"/>
          <w:b/>
          <w:color w:val="000000"/>
          <w:sz w:val="24"/>
          <w:szCs w:val="24"/>
        </w:rPr>
        <w:t>Cost for</w:t>
      </w:r>
      <w:r w:rsidR="00036693" w:rsidRPr="00036693">
        <w:rPr>
          <w:rFonts w:ascii="Arial" w:hAnsi="Arial" w:cs="Arial"/>
          <w:b/>
          <w:color w:val="000000"/>
          <w:sz w:val="24"/>
          <w:szCs w:val="24"/>
        </w:rPr>
        <w:t xml:space="preserve"> the museum during the project, including materials and staff time</w:t>
      </w:r>
      <w:r w:rsidR="00E65504" w:rsidRPr="00036693">
        <w:rPr>
          <w:rFonts w:ascii="Arial" w:hAnsi="Arial" w:cs="Arial"/>
          <w:b/>
          <w:color w:val="000000"/>
          <w:sz w:val="24"/>
          <w:szCs w:val="24"/>
        </w:rPr>
        <w:t>?</w:t>
      </w:r>
    </w:p>
    <w:p w14:paraId="3275883B" w14:textId="0E65FF89" w:rsidR="00BF5B6C" w:rsidRDefault="00BF5B6C" w:rsidP="00BF5B6C">
      <w:pPr>
        <w:ind w:left="709"/>
        <w:rPr>
          <w:rFonts w:ascii="Arial" w:hAnsi="Arial" w:cs="Arial"/>
          <w:b/>
          <w:color w:val="000000"/>
          <w:sz w:val="24"/>
          <w:szCs w:val="24"/>
        </w:rPr>
      </w:pPr>
    </w:p>
    <w:p w14:paraId="7A08DE78" w14:textId="03B78C3D" w:rsidR="00BF5B6C" w:rsidRPr="00BF5B6C" w:rsidRDefault="00BF5B6C" w:rsidP="00BF5B6C">
      <w:pPr>
        <w:ind w:left="709"/>
        <w:rPr>
          <w:rFonts w:ascii="Arial" w:hAnsi="Arial" w:cs="Arial"/>
          <w:bCs/>
          <w:color w:val="000000"/>
          <w:sz w:val="24"/>
          <w:szCs w:val="24"/>
        </w:rPr>
      </w:pPr>
      <w:r w:rsidRPr="00BF5B6C">
        <w:rPr>
          <w:rFonts w:ascii="Arial" w:hAnsi="Arial" w:cs="Arial"/>
          <w:bCs/>
          <w:color w:val="000000"/>
          <w:sz w:val="24"/>
          <w:szCs w:val="24"/>
        </w:rPr>
        <w:t xml:space="preserve">We spent </w:t>
      </w:r>
      <w:r>
        <w:rPr>
          <w:rFonts w:ascii="Arial" w:hAnsi="Arial" w:cs="Arial"/>
          <w:bCs/>
          <w:color w:val="000000"/>
          <w:sz w:val="24"/>
          <w:szCs w:val="24"/>
        </w:rPr>
        <w:t>almost £200 for our resources at the Museum, and staff time was approximately 3 full days.</w:t>
      </w:r>
    </w:p>
    <w:p w14:paraId="1811CCFF" w14:textId="77777777" w:rsidR="006B0646" w:rsidRPr="00036693" w:rsidRDefault="006B0646">
      <w:pPr>
        <w:rPr>
          <w:rFonts w:ascii="Arial" w:hAnsi="Arial" w:cs="Arial"/>
          <w:b/>
          <w:color w:val="000000"/>
          <w:sz w:val="24"/>
          <w:szCs w:val="24"/>
        </w:rPr>
      </w:pPr>
    </w:p>
    <w:p w14:paraId="7DF20582" w14:textId="77777777" w:rsidR="0070702D" w:rsidRPr="00036693" w:rsidRDefault="006B0646" w:rsidP="00BA1C6E">
      <w:pPr>
        <w:ind w:left="720" w:hanging="720"/>
        <w:rPr>
          <w:rFonts w:ascii="Arial" w:hAnsi="Arial" w:cs="Arial"/>
          <w:i/>
          <w:color w:val="000000"/>
          <w:sz w:val="24"/>
          <w:szCs w:val="24"/>
        </w:rPr>
      </w:pPr>
      <w:r w:rsidRPr="00036693">
        <w:rPr>
          <w:rFonts w:ascii="Arial" w:hAnsi="Arial" w:cs="Arial"/>
          <w:b/>
          <w:color w:val="000000"/>
          <w:sz w:val="24"/>
          <w:szCs w:val="24"/>
        </w:rPr>
        <w:t>1</w:t>
      </w:r>
      <w:r w:rsidR="00036693" w:rsidRPr="00036693">
        <w:rPr>
          <w:rFonts w:ascii="Arial" w:hAnsi="Arial" w:cs="Arial"/>
          <w:b/>
          <w:color w:val="000000"/>
          <w:sz w:val="24"/>
          <w:szCs w:val="24"/>
        </w:rPr>
        <w:t>2</w:t>
      </w:r>
      <w:r w:rsidRPr="00036693">
        <w:rPr>
          <w:rFonts w:ascii="Arial" w:hAnsi="Arial" w:cs="Arial"/>
          <w:b/>
          <w:color w:val="000000"/>
          <w:sz w:val="24"/>
          <w:szCs w:val="24"/>
        </w:rPr>
        <w:t>.</w:t>
      </w:r>
      <w:r w:rsidRPr="00036693">
        <w:rPr>
          <w:rFonts w:ascii="Arial" w:hAnsi="Arial" w:cs="Arial"/>
          <w:color w:val="000000"/>
          <w:sz w:val="24"/>
          <w:szCs w:val="24"/>
        </w:rPr>
        <w:tab/>
      </w:r>
      <w:r w:rsidRPr="00036693">
        <w:rPr>
          <w:rFonts w:ascii="Arial" w:hAnsi="Arial" w:cs="Arial"/>
          <w:b/>
          <w:color w:val="000000"/>
          <w:sz w:val="24"/>
          <w:szCs w:val="24"/>
        </w:rPr>
        <w:t>Photograph</w:t>
      </w:r>
      <w:r w:rsidR="00BA1C6E" w:rsidRPr="00036693">
        <w:rPr>
          <w:rFonts w:ascii="Arial" w:hAnsi="Arial" w:cs="Arial"/>
          <w:b/>
          <w:color w:val="000000"/>
          <w:sz w:val="24"/>
          <w:szCs w:val="24"/>
        </w:rPr>
        <w:t xml:space="preserve">s of museum visit and creative response back at school, images of children’s artwork, plus copy of completed resources in electronic format. </w:t>
      </w:r>
      <w:r w:rsidR="00BA1C6E" w:rsidRPr="00036693">
        <w:rPr>
          <w:rFonts w:ascii="Arial" w:hAnsi="Arial" w:cs="Arial"/>
          <w:b/>
          <w:color w:val="000000"/>
          <w:sz w:val="24"/>
          <w:szCs w:val="24"/>
        </w:rPr>
        <w:br/>
      </w:r>
      <w:r w:rsidR="00BA1C6E" w:rsidRPr="00036693">
        <w:rPr>
          <w:rFonts w:ascii="Arial" w:hAnsi="Arial" w:cs="Arial"/>
          <w:i/>
          <w:color w:val="000000"/>
          <w:sz w:val="24"/>
          <w:szCs w:val="24"/>
        </w:rPr>
        <w:t xml:space="preserve">Please label and send as email attachments. All photographs need a signed South </w:t>
      </w:r>
      <w:r w:rsidR="00BA1C6E" w:rsidRPr="00036693">
        <w:rPr>
          <w:rFonts w:ascii="Arial" w:hAnsi="Arial" w:cs="Arial"/>
          <w:i/>
          <w:color w:val="000000"/>
          <w:sz w:val="24"/>
          <w:szCs w:val="24"/>
        </w:rPr>
        <w:lastRenderedPageBreak/>
        <w:t>East Museum Development Programme Photo/Film Permission Form signed by the school.</w:t>
      </w:r>
    </w:p>
    <w:p w14:paraId="48CA593E" w14:textId="77777777" w:rsidR="00BA1C6E" w:rsidRPr="00036693" w:rsidRDefault="00BA1C6E" w:rsidP="00BA1C6E">
      <w:pPr>
        <w:ind w:left="720" w:hanging="720"/>
        <w:rPr>
          <w:rFonts w:ascii="Arial" w:hAnsi="Arial" w:cs="Arial"/>
          <w:i/>
          <w:color w:val="000000"/>
          <w:sz w:val="24"/>
          <w:szCs w:val="24"/>
        </w:rPr>
      </w:pPr>
    </w:p>
    <w:p w14:paraId="15CE73AC" w14:textId="05D99BC9" w:rsidR="00BA1C6E" w:rsidRDefault="00BA1C6E" w:rsidP="00BA1C6E">
      <w:pPr>
        <w:ind w:left="720" w:hanging="720"/>
      </w:pPr>
      <w:r w:rsidRPr="00036693">
        <w:rPr>
          <w:rFonts w:ascii="Arial" w:hAnsi="Arial" w:cs="Arial"/>
          <w:b/>
          <w:color w:val="000000"/>
          <w:sz w:val="24"/>
          <w:szCs w:val="24"/>
        </w:rPr>
        <w:t>13.</w:t>
      </w:r>
      <w:r w:rsidRPr="00036693">
        <w:rPr>
          <w:rFonts w:ascii="Arial" w:hAnsi="Arial" w:cs="Arial"/>
          <w:b/>
          <w:color w:val="000000"/>
          <w:sz w:val="24"/>
          <w:szCs w:val="24"/>
        </w:rPr>
        <w:tab/>
      </w:r>
      <w:r w:rsidR="00353BAE" w:rsidRPr="00036693">
        <w:rPr>
          <w:rFonts w:ascii="Arial" w:hAnsi="Arial" w:cs="Arial"/>
          <w:b/>
          <w:color w:val="000000"/>
          <w:sz w:val="24"/>
          <w:szCs w:val="24"/>
        </w:rPr>
        <w:t>Quotes</w:t>
      </w:r>
      <w:r w:rsidRPr="00036693">
        <w:rPr>
          <w:rFonts w:ascii="Arial" w:hAnsi="Arial" w:cs="Arial"/>
          <w:b/>
          <w:color w:val="000000"/>
          <w:sz w:val="24"/>
          <w:szCs w:val="24"/>
        </w:rPr>
        <w:br/>
      </w:r>
      <w:r w:rsidR="00E65504" w:rsidRPr="00036693">
        <w:rPr>
          <w:rFonts w:ascii="Arial" w:hAnsi="Arial" w:cs="Arial"/>
          <w:color w:val="000000"/>
          <w:sz w:val="24"/>
          <w:szCs w:val="24"/>
        </w:rPr>
        <w:t>Please add q</w:t>
      </w:r>
      <w:r w:rsidRPr="00036693">
        <w:rPr>
          <w:rFonts w:ascii="Arial" w:hAnsi="Arial" w:cs="Arial"/>
          <w:color w:val="000000"/>
          <w:sz w:val="24"/>
          <w:szCs w:val="24"/>
        </w:rPr>
        <w:t xml:space="preserve">uotes </w:t>
      </w:r>
      <w:r w:rsidR="00353BAE" w:rsidRPr="00036693">
        <w:rPr>
          <w:rFonts w:ascii="Arial" w:hAnsi="Arial" w:cs="Arial"/>
          <w:color w:val="000000"/>
          <w:sz w:val="24"/>
          <w:szCs w:val="24"/>
        </w:rPr>
        <w:t>from museum staff, volunteers, teach</w:t>
      </w:r>
      <w:r w:rsidR="00E65504" w:rsidRPr="00036693">
        <w:rPr>
          <w:rFonts w:ascii="Arial" w:hAnsi="Arial" w:cs="Arial"/>
          <w:color w:val="000000"/>
          <w:sz w:val="24"/>
          <w:szCs w:val="24"/>
        </w:rPr>
        <w:t>ers, students about the project.</w:t>
      </w:r>
      <w:r w:rsidR="00353BAE" w:rsidRPr="00353BAE">
        <w:rPr>
          <w:rFonts w:ascii="Helvetica" w:hAnsi="Helvetica" w:cs="Helvetica"/>
          <w:b/>
          <w:color w:val="000000"/>
          <w:szCs w:val="24"/>
        </w:rPr>
        <w:br/>
      </w:r>
    </w:p>
    <w:p w14:paraId="083A1822" w14:textId="15AFF860" w:rsidR="004417F4" w:rsidRPr="004417F4" w:rsidRDefault="004417F4" w:rsidP="00BA1C6E">
      <w:pPr>
        <w:ind w:left="720" w:hanging="720"/>
        <w:rPr>
          <w:bCs/>
        </w:rPr>
      </w:pPr>
      <w:r w:rsidRPr="004417F4">
        <w:rPr>
          <w:rFonts w:ascii="Arial" w:hAnsi="Arial" w:cs="Arial"/>
          <w:bCs/>
          <w:color w:val="000000"/>
          <w:sz w:val="24"/>
          <w:szCs w:val="24"/>
          <w:highlight w:val="yellow"/>
        </w:rPr>
        <w:t>Email from partner school:</w:t>
      </w:r>
    </w:p>
    <w:p w14:paraId="3EAAF5B5" w14:textId="77777777" w:rsidR="004417F4" w:rsidRPr="004417F4" w:rsidRDefault="004417F4" w:rsidP="00BF5B6C">
      <w:pPr>
        <w:rPr>
          <w:rFonts w:ascii="Arial" w:hAnsi="Arial" w:cs="Arial"/>
          <w:i/>
          <w:iCs/>
          <w:sz w:val="24"/>
          <w:szCs w:val="24"/>
        </w:rPr>
      </w:pPr>
    </w:p>
    <w:p w14:paraId="166A77B1" w14:textId="2489345F" w:rsidR="00BF5B6C" w:rsidRPr="004417F4" w:rsidRDefault="00BF5B6C" w:rsidP="00BF5B6C">
      <w:pPr>
        <w:rPr>
          <w:rFonts w:ascii="Arial" w:hAnsi="Arial" w:cs="Arial"/>
          <w:i/>
          <w:iCs/>
          <w:sz w:val="24"/>
          <w:szCs w:val="24"/>
          <w:lang w:eastAsia="en-GB"/>
        </w:rPr>
      </w:pPr>
      <w:proofErr w:type="gramStart"/>
      <w:r w:rsidRPr="004417F4">
        <w:rPr>
          <w:rFonts w:ascii="Arial" w:hAnsi="Arial" w:cs="Arial"/>
          <w:i/>
          <w:iCs/>
          <w:sz w:val="24"/>
          <w:szCs w:val="24"/>
        </w:rPr>
        <w:t>So</w:t>
      </w:r>
      <w:proofErr w:type="gramEnd"/>
      <w:r w:rsidRPr="004417F4">
        <w:rPr>
          <w:rFonts w:ascii="Arial" w:hAnsi="Arial" w:cs="Arial"/>
          <w:i/>
          <w:iCs/>
          <w:sz w:val="24"/>
          <w:szCs w:val="24"/>
        </w:rPr>
        <w:t xml:space="preserve"> a summary of the feedback from yesterday:</w:t>
      </w:r>
    </w:p>
    <w:p w14:paraId="0D7E8DCE"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1) really interactive, enthusiastic.</w:t>
      </w:r>
    </w:p>
    <w:p w14:paraId="4B12DCC5"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2) great range of props.</w:t>
      </w:r>
    </w:p>
    <w:p w14:paraId="2DAC4F9A"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3) impressed you remembered it! </w:t>
      </w:r>
    </w:p>
    <w:p w14:paraId="46769F36"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4) gauged when to move on well, when to repeat parts of the story!</w:t>
      </w:r>
    </w:p>
    <w:p w14:paraId="4FC6B368"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5) we loved the flags to go away with! </w:t>
      </w:r>
    </w:p>
    <w:p w14:paraId="14DD7FFD"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6) great communication with students.</w:t>
      </w:r>
    </w:p>
    <w:p w14:paraId="1083D345" w14:textId="77777777" w:rsidR="00BF5B6C" w:rsidRPr="004417F4" w:rsidRDefault="00BF5B6C" w:rsidP="00BF5B6C">
      <w:pPr>
        <w:rPr>
          <w:rFonts w:ascii="Arial" w:hAnsi="Arial" w:cs="Arial"/>
          <w:i/>
          <w:iCs/>
          <w:sz w:val="24"/>
          <w:szCs w:val="24"/>
        </w:rPr>
      </w:pPr>
    </w:p>
    <w:p w14:paraId="2C4CC70C"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 xml:space="preserve">Car sounds from speaker could be louder (it probably didn’t help that us adults were quite loud, so it might be an idea to consider telling adults at the beginning to participate where needed but be clear you are leading it so sound levels don’t get too loud). Not only because we couldn’t hear the car sound but </w:t>
      </w:r>
      <w:proofErr w:type="gramStart"/>
      <w:r w:rsidRPr="004417F4">
        <w:rPr>
          <w:rFonts w:ascii="Arial" w:hAnsi="Arial" w:cs="Arial"/>
          <w:i/>
          <w:iCs/>
          <w:sz w:val="24"/>
          <w:szCs w:val="24"/>
        </w:rPr>
        <w:t>also</w:t>
      </w:r>
      <w:proofErr w:type="gramEnd"/>
      <w:r w:rsidRPr="004417F4">
        <w:rPr>
          <w:rFonts w:ascii="Arial" w:hAnsi="Arial" w:cs="Arial"/>
          <w:i/>
          <w:iCs/>
          <w:sz w:val="24"/>
          <w:szCs w:val="24"/>
        </w:rPr>
        <w:t xml:space="preserve"> it’s less ‘chaotic’ if you know what I mean? </w:t>
      </w:r>
    </w:p>
    <w:p w14:paraId="187CEE0E"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Usually the leader spends a few seconds with each, which you did, but maybe could be a bit louder and expressive to assert leadership). We appreciate that this will come with practise!</w:t>
      </w:r>
    </w:p>
    <w:p w14:paraId="0BC548A2" w14:textId="77777777" w:rsidR="00BF5B6C" w:rsidRPr="004417F4" w:rsidRDefault="00BF5B6C" w:rsidP="00BF5B6C">
      <w:pPr>
        <w:rPr>
          <w:rFonts w:ascii="Arial" w:hAnsi="Arial" w:cs="Arial"/>
          <w:i/>
          <w:iCs/>
          <w:sz w:val="24"/>
          <w:szCs w:val="24"/>
        </w:rPr>
      </w:pPr>
      <w:r w:rsidRPr="004417F4">
        <w:rPr>
          <w:rFonts w:ascii="Arial" w:hAnsi="Arial" w:cs="Arial"/>
          <w:i/>
          <w:iCs/>
          <w:sz w:val="24"/>
          <w:szCs w:val="24"/>
        </w:rPr>
        <w:t xml:space="preserve">Maybe more of a rhythm to it? </w:t>
      </w:r>
      <w:proofErr w:type="gramStart"/>
      <w:r w:rsidRPr="004417F4">
        <w:rPr>
          <w:rFonts w:ascii="Arial" w:hAnsi="Arial" w:cs="Arial"/>
          <w:i/>
          <w:iCs/>
          <w:sz w:val="24"/>
          <w:szCs w:val="24"/>
        </w:rPr>
        <w:t>So</w:t>
      </w:r>
      <w:proofErr w:type="gramEnd"/>
      <w:r w:rsidRPr="004417F4">
        <w:rPr>
          <w:rFonts w:ascii="Arial" w:hAnsi="Arial" w:cs="Arial"/>
          <w:i/>
          <w:iCs/>
          <w:sz w:val="24"/>
          <w:szCs w:val="24"/>
        </w:rPr>
        <w:t xml:space="preserve"> you’re not just saying it? </w:t>
      </w:r>
    </w:p>
    <w:p w14:paraId="2A803583" w14:textId="77777777" w:rsidR="00BF5B6C" w:rsidRPr="004417F4" w:rsidRDefault="00BF5B6C" w:rsidP="00BF5B6C">
      <w:pPr>
        <w:rPr>
          <w:rFonts w:ascii="Arial" w:hAnsi="Arial" w:cs="Arial"/>
          <w:i/>
          <w:iCs/>
          <w:sz w:val="24"/>
          <w:szCs w:val="24"/>
        </w:rPr>
      </w:pPr>
    </w:p>
    <w:p w14:paraId="1391A115" w14:textId="468E2BE1" w:rsidR="00BF5B6C" w:rsidRDefault="00BF5B6C" w:rsidP="00BF5B6C">
      <w:pPr>
        <w:rPr>
          <w:rFonts w:ascii="Arial" w:hAnsi="Arial" w:cs="Arial"/>
          <w:i/>
          <w:iCs/>
          <w:sz w:val="24"/>
          <w:szCs w:val="24"/>
        </w:rPr>
      </w:pPr>
      <w:r w:rsidRPr="004417F4">
        <w:rPr>
          <w:rFonts w:ascii="Arial" w:hAnsi="Arial" w:cs="Arial"/>
          <w:i/>
          <w:iCs/>
          <w:sz w:val="24"/>
          <w:szCs w:val="24"/>
        </w:rPr>
        <w:t>These are things we talked about afterwards, everyone did genuinely really enjoy it; including the adults! So well done. </w:t>
      </w:r>
    </w:p>
    <w:p w14:paraId="57361F58" w14:textId="77777777" w:rsidR="004417F4" w:rsidRDefault="004417F4" w:rsidP="00BF5B6C">
      <w:pPr>
        <w:rPr>
          <w:rFonts w:ascii="Arial" w:hAnsi="Arial" w:cs="Arial"/>
          <w:i/>
          <w:iCs/>
          <w:sz w:val="24"/>
          <w:szCs w:val="24"/>
        </w:rPr>
      </w:pPr>
    </w:p>
    <w:p w14:paraId="621E9E70" w14:textId="77777777" w:rsidR="004417F4" w:rsidRDefault="004417F4" w:rsidP="00BF5B6C">
      <w:pPr>
        <w:rPr>
          <w:rFonts w:ascii="Arial" w:hAnsi="Arial" w:cs="Arial"/>
          <w:i/>
          <w:iCs/>
          <w:sz w:val="24"/>
          <w:szCs w:val="24"/>
        </w:rPr>
      </w:pPr>
    </w:p>
    <w:p w14:paraId="61F0BF4B" w14:textId="4BB10920" w:rsidR="004417F4" w:rsidRDefault="004417F4" w:rsidP="00BF5B6C">
      <w:pPr>
        <w:rPr>
          <w:rFonts w:ascii="Arial" w:hAnsi="Arial" w:cs="Arial"/>
          <w:sz w:val="24"/>
          <w:szCs w:val="24"/>
        </w:rPr>
      </w:pPr>
      <w:r w:rsidRPr="004417F4">
        <w:rPr>
          <w:rFonts w:ascii="Arial" w:hAnsi="Arial" w:cs="Arial"/>
          <w:sz w:val="24"/>
          <w:szCs w:val="24"/>
          <w:highlight w:val="yellow"/>
        </w:rPr>
        <w:t>Quotes I overheard during the workshop:</w:t>
      </w:r>
    </w:p>
    <w:p w14:paraId="61B7F3AE" w14:textId="77777777" w:rsidR="004417F4" w:rsidRDefault="004417F4" w:rsidP="00BF5B6C">
      <w:pPr>
        <w:rPr>
          <w:rFonts w:ascii="Arial" w:hAnsi="Arial" w:cs="Arial"/>
          <w:sz w:val="24"/>
          <w:szCs w:val="24"/>
        </w:rPr>
      </w:pPr>
    </w:p>
    <w:p w14:paraId="55098563" w14:textId="78D1CFE0" w:rsidR="004417F4" w:rsidRDefault="004417F4" w:rsidP="004417F4">
      <w:pPr>
        <w:numPr>
          <w:ilvl w:val="0"/>
          <w:numId w:val="6"/>
        </w:numPr>
        <w:rPr>
          <w:rFonts w:ascii="Arial" w:hAnsi="Arial" w:cs="Arial"/>
          <w:sz w:val="24"/>
          <w:szCs w:val="24"/>
        </w:rPr>
      </w:pPr>
      <w:r>
        <w:rPr>
          <w:rFonts w:ascii="Arial" w:hAnsi="Arial" w:cs="Arial"/>
          <w:sz w:val="24"/>
          <w:szCs w:val="24"/>
        </w:rPr>
        <w:t>“When can we come back!?”</w:t>
      </w:r>
    </w:p>
    <w:p w14:paraId="2420B25F" w14:textId="6F3C003A" w:rsidR="004417F4" w:rsidRDefault="004417F4" w:rsidP="004417F4">
      <w:pPr>
        <w:numPr>
          <w:ilvl w:val="0"/>
          <w:numId w:val="6"/>
        </w:numPr>
        <w:rPr>
          <w:rFonts w:ascii="Arial" w:hAnsi="Arial" w:cs="Arial"/>
          <w:sz w:val="24"/>
          <w:szCs w:val="24"/>
        </w:rPr>
      </w:pPr>
      <w:r>
        <w:rPr>
          <w:rFonts w:ascii="Arial" w:hAnsi="Arial" w:cs="Arial"/>
          <w:sz w:val="24"/>
          <w:szCs w:val="24"/>
        </w:rPr>
        <w:t>“We should get these for our school!”</w:t>
      </w:r>
    </w:p>
    <w:p w14:paraId="6BE1A150" w14:textId="0ED39278" w:rsidR="004417F4" w:rsidRDefault="004417F4" w:rsidP="004417F4">
      <w:pPr>
        <w:numPr>
          <w:ilvl w:val="0"/>
          <w:numId w:val="6"/>
        </w:numPr>
        <w:rPr>
          <w:rFonts w:ascii="Arial" w:hAnsi="Arial" w:cs="Arial"/>
          <w:sz w:val="24"/>
          <w:szCs w:val="24"/>
        </w:rPr>
      </w:pPr>
      <w:r>
        <w:rPr>
          <w:rFonts w:ascii="Arial" w:hAnsi="Arial" w:cs="Arial"/>
          <w:sz w:val="24"/>
          <w:szCs w:val="24"/>
        </w:rPr>
        <w:t>“This is so much fun”</w:t>
      </w:r>
    </w:p>
    <w:p w14:paraId="65A6CFC5" w14:textId="7A6937B5" w:rsidR="004417F4" w:rsidRDefault="004417F4" w:rsidP="004417F4">
      <w:pPr>
        <w:numPr>
          <w:ilvl w:val="0"/>
          <w:numId w:val="6"/>
        </w:numPr>
        <w:rPr>
          <w:rFonts w:ascii="Arial" w:hAnsi="Arial" w:cs="Arial"/>
          <w:sz w:val="24"/>
          <w:szCs w:val="24"/>
        </w:rPr>
      </w:pPr>
      <w:r>
        <w:rPr>
          <w:rFonts w:ascii="Arial" w:hAnsi="Arial" w:cs="Arial"/>
          <w:sz w:val="24"/>
          <w:szCs w:val="24"/>
        </w:rPr>
        <w:t>“We should bring our other PMLD class”</w:t>
      </w:r>
    </w:p>
    <w:p w14:paraId="318B0A79" w14:textId="715C3ACB" w:rsidR="00B04877" w:rsidRDefault="00B04877" w:rsidP="004417F4">
      <w:pPr>
        <w:numPr>
          <w:ilvl w:val="0"/>
          <w:numId w:val="6"/>
        </w:numPr>
        <w:rPr>
          <w:rFonts w:ascii="Arial" w:hAnsi="Arial" w:cs="Arial"/>
          <w:sz w:val="24"/>
          <w:szCs w:val="24"/>
        </w:rPr>
      </w:pPr>
      <w:r>
        <w:rPr>
          <w:rFonts w:ascii="Arial" w:hAnsi="Arial" w:cs="Arial"/>
          <w:sz w:val="24"/>
          <w:szCs w:val="24"/>
        </w:rPr>
        <w:t>“</w:t>
      </w:r>
      <w:proofErr w:type="spellStart"/>
      <w:r>
        <w:rPr>
          <w:rFonts w:ascii="Arial" w:hAnsi="Arial" w:cs="Arial"/>
          <w:sz w:val="24"/>
          <w:szCs w:val="24"/>
        </w:rPr>
        <w:t>Its</w:t>
      </w:r>
      <w:proofErr w:type="spellEnd"/>
      <w:r>
        <w:rPr>
          <w:rFonts w:ascii="Arial" w:hAnsi="Arial" w:cs="Arial"/>
          <w:sz w:val="24"/>
          <w:szCs w:val="24"/>
        </w:rPr>
        <w:t xml:space="preserve"> all so colourful”</w:t>
      </w:r>
    </w:p>
    <w:p w14:paraId="7A485F26" w14:textId="508EC77F" w:rsidR="00B04877" w:rsidRDefault="00B04877" w:rsidP="004417F4">
      <w:pPr>
        <w:numPr>
          <w:ilvl w:val="0"/>
          <w:numId w:val="6"/>
        </w:numPr>
        <w:rPr>
          <w:rFonts w:ascii="Arial" w:hAnsi="Arial" w:cs="Arial"/>
          <w:sz w:val="24"/>
          <w:szCs w:val="24"/>
        </w:rPr>
      </w:pPr>
      <w:r>
        <w:rPr>
          <w:rFonts w:ascii="Arial" w:hAnsi="Arial" w:cs="Arial"/>
          <w:sz w:val="24"/>
          <w:szCs w:val="24"/>
        </w:rPr>
        <w:t>“He (one of the students) is absolutely in his element!”</w:t>
      </w:r>
    </w:p>
    <w:p w14:paraId="68518CA3" w14:textId="1B8D46DF" w:rsidR="004417F4" w:rsidRDefault="004417F4" w:rsidP="004417F4">
      <w:pPr>
        <w:rPr>
          <w:rFonts w:ascii="Arial" w:hAnsi="Arial" w:cs="Arial"/>
          <w:sz w:val="24"/>
          <w:szCs w:val="24"/>
        </w:rPr>
      </w:pPr>
    </w:p>
    <w:p w14:paraId="15E4A3F1" w14:textId="349C64F7" w:rsidR="004417F4" w:rsidRDefault="004417F4" w:rsidP="004417F4">
      <w:pPr>
        <w:rPr>
          <w:rFonts w:ascii="Arial" w:hAnsi="Arial" w:cs="Arial"/>
          <w:sz w:val="24"/>
          <w:szCs w:val="24"/>
        </w:rPr>
      </w:pPr>
      <w:r w:rsidRPr="004417F4">
        <w:rPr>
          <w:rFonts w:ascii="Arial" w:hAnsi="Arial" w:cs="Arial"/>
          <w:sz w:val="24"/>
          <w:szCs w:val="24"/>
          <w:highlight w:val="yellow"/>
        </w:rPr>
        <w:t>Quotes from Virginia Smith, Director of Learning and Participation, who shadowed the workshop:</w:t>
      </w:r>
    </w:p>
    <w:p w14:paraId="6EDA1804" w14:textId="3FD84BD0" w:rsidR="004417F4" w:rsidRDefault="004417F4" w:rsidP="004417F4">
      <w:pPr>
        <w:rPr>
          <w:rFonts w:ascii="Arial" w:hAnsi="Arial" w:cs="Arial"/>
          <w:sz w:val="24"/>
          <w:szCs w:val="24"/>
        </w:rPr>
      </w:pPr>
    </w:p>
    <w:p w14:paraId="67E135DD" w14:textId="79C800A7" w:rsidR="004417F4" w:rsidRDefault="004417F4" w:rsidP="004417F4">
      <w:pPr>
        <w:numPr>
          <w:ilvl w:val="0"/>
          <w:numId w:val="7"/>
        </w:numPr>
        <w:rPr>
          <w:rFonts w:ascii="Arial" w:hAnsi="Arial" w:cs="Arial"/>
          <w:sz w:val="24"/>
          <w:szCs w:val="24"/>
        </w:rPr>
      </w:pPr>
      <w:r>
        <w:rPr>
          <w:rFonts w:ascii="Arial" w:hAnsi="Arial" w:cs="Arial"/>
          <w:sz w:val="24"/>
          <w:szCs w:val="24"/>
        </w:rPr>
        <w:t>“Lucy pitched the story to the children perfectly”</w:t>
      </w:r>
    </w:p>
    <w:p w14:paraId="08CDFF02" w14:textId="4F979FD4" w:rsidR="004417F4" w:rsidRDefault="004417F4" w:rsidP="004417F4">
      <w:pPr>
        <w:numPr>
          <w:ilvl w:val="0"/>
          <w:numId w:val="7"/>
        </w:numPr>
        <w:rPr>
          <w:rFonts w:ascii="Arial" w:hAnsi="Arial" w:cs="Arial"/>
          <w:sz w:val="24"/>
          <w:szCs w:val="24"/>
        </w:rPr>
      </w:pPr>
      <w:r>
        <w:rPr>
          <w:rFonts w:ascii="Arial" w:hAnsi="Arial" w:cs="Arial"/>
          <w:sz w:val="24"/>
          <w:szCs w:val="24"/>
        </w:rPr>
        <w:t>“The props were lovely, and even the adults really enjoyed themselves”</w:t>
      </w:r>
    </w:p>
    <w:p w14:paraId="10F2CA89" w14:textId="06DB623C" w:rsidR="004417F4" w:rsidRDefault="004417F4" w:rsidP="004417F4">
      <w:pPr>
        <w:numPr>
          <w:ilvl w:val="0"/>
          <w:numId w:val="7"/>
        </w:numPr>
        <w:rPr>
          <w:rFonts w:ascii="Arial" w:hAnsi="Arial" w:cs="Arial"/>
          <w:sz w:val="24"/>
          <w:szCs w:val="24"/>
        </w:rPr>
      </w:pPr>
      <w:r>
        <w:rPr>
          <w:rFonts w:ascii="Arial" w:hAnsi="Arial" w:cs="Arial"/>
          <w:sz w:val="24"/>
          <w:szCs w:val="24"/>
        </w:rPr>
        <w:t>“The teachers were discussing how they could create something similar back at school”</w:t>
      </w:r>
    </w:p>
    <w:p w14:paraId="29543F96" w14:textId="008D449F" w:rsidR="004417F4" w:rsidRDefault="004417F4" w:rsidP="004417F4">
      <w:pPr>
        <w:numPr>
          <w:ilvl w:val="0"/>
          <w:numId w:val="7"/>
        </w:numPr>
        <w:rPr>
          <w:rFonts w:ascii="Arial" w:hAnsi="Arial" w:cs="Arial"/>
          <w:sz w:val="24"/>
          <w:szCs w:val="24"/>
        </w:rPr>
      </w:pPr>
      <w:r>
        <w:rPr>
          <w:rFonts w:ascii="Arial" w:hAnsi="Arial" w:cs="Arial"/>
          <w:sz w:val="24"/>
          <w:szCs w:val="24"/>
        </w:rPr>
        <w:t>“The children absolutely loved it”</w:t>
      </w:r>
    </w:p>
    <w:p w14:paraId="02DA734D" w14:textId="11860739" w:rsidR="004417F4" w:rsidRDefault="004417F4" w:rsidP="004417F4">
      <w:pPr>
        <w:rPr>
          <w:rFonts w:ascii="Arial" w:hAnsi="Arial" w:cs="Arial"/>
          <w:sz w:val="24"/>
          <w:szCs w:val="24"/>
        </w:rPr>
      </w:pPr>
    </w:p>
    <w:p w14:paraId="2B931AFD" w14:textId="19C03FA7" w:rsidR="00036693" w:rsidRPr="00D759C8" w:rsidRDefault="00A41741" w:rsidP="00D759C8">
      <w:pPr>
        <w:rPr>
          <w:rFonts w:ascii="Arial" w:hAnsi="Arial" w:cs="Arial"/>
          <w:sz w:val="24"/>
          <w:szCs w:val="24"/>
        </w:rPr>
      </w:pPr>
      <w:r>
        <w:rPr>
          <w:noProof/>
        </w:rPr>
        <w:lastRenderedPageBreak/>
        <w:pict w14:anchorId="0371F9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9pt;margin-top:11.95pt;width:549.85pt;height:259.3pt;z-index:1;mso-position-horizontal-relative:text;mso-position-vertical-relative:text;mso-width-relative:page;mso-height-relative:page">
            <v:imagedata r:id="rId9" o:title="" croptop="10748f" cropbottom="35157f" cropleft="4419f" cropright="2216f"/>
            <w10:wrap type="square"/>
          </v:shape>
        </w:pict>
      </w:r>
    </w:p>
    <w:p w14:paraId="457F33A7" w14:textId="77777777" w:rsidR="00036693" w:rsidRDefault="00036693"/>
    <w:p w14:paraId="1BF0EBB0" w14:textId="77777777" w:rsidR="00036693" w:rsidRDefault="00036693"/>
    <w:p w14:paraId="048E82AD" w14:textId="77777777" w:rsidR="00036693" w:rsidRPr="00036693" w:rsidRDefault="00036693">
      <w:pPr>
        <w:rPr>
          <w:rFonts w:ascii="Arial" w:hAnsi="Arial" w:cs="Arial"/>
          <w:sz w:val="24"/>
          <w:szCs w:val="24"/>
        </w:rPr>
      </w:pPr>
    </w:p>
    <w:p w14:paraId="6A37E21D" w14:textId="2F8C68DC" w:rsidR="00036693" w:rsidRPr="00036693" w:rsidRDefault="00036693" w:rsidP="00036693">
      <w:pPr>
        <w:ind w:left="720"/>
        <w:rPr>
          <w:rFonts w:ascii="Arial" w:hAnsi="Arial" w:cs="Arial"/>
          <w:sz w:val="24"/>
          <w:szCs w:val="24"/>
        </w:rPr>
      </w:pPr>
      <w:r w:rsidRPr="00036693">
        <w:rPr>
          <w:rFonts w:ascii="Arial" w:hAnsi="Arial" w:cs="Arial"/>
          <w:sz w:val="24"/>
          <w:szCs w:val="24"/>
        </w:rPr>
        <w:t xml:space="preserve">Thank you for taking part in this project and for completing this case study questionnaire. The details you provide will </w:t>
      </w:r>
      <w:r w:rsidR="00270F4F">
        <w:rPr>
          <w:rFonts w:ascii="Arial" w:hAnsi="Arial" w:cs="Arial"/>
          <w:sz w:val="24"/>
          <w:szCs w:val="24"/>
        </w:rPr>
        <w:t>help support other museums in the development of SEND work in the museum sector.</w:t>
      </w:r>
    </w:p>
    <w:sectPr w:rsidR="00036693" w:rsidRPr="00036693" w:rsidSect="00D759C8">
      <w:headerReference w:type="default" r:id="rId10"/>
      <w:footerReference w:type="even" r:id="rId11"/>
      <w:footerReference w:type="default" r:id="rId12"/>
      <w:headerReference w:type="first" r:id="rId13"/>
      <w:footerReference w:type="first" r:id="rId14"/>
      <w:pgSz w:w="11906" w:h="16838"/>
      <w:pgMar w:top="1247" w:right="1274" w:bottom="1247" w:left="709"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C3BB1" w14:textId="77777777" w:rsidR="00A41741" w:rsidRDefault="00A41741">
      <w:r>
        <w:separator/>
      </w:r>
    </w:p>
  </w:endnote>
  <w:endnote w:type="continuationSeparator" w:id="0">
    <w:p w14:paraId="2CD99103" w14:textId="77777777" w:rsidR="00A41741" w:rsidRDefault="00A41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w:altName w:val="Segoe UI"/>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8B1D2" w14:textId="77777777" w:rsidR="006B0646" w:rsidRDefault="006B06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1A7B6" w14:textId="77777777" w:rsidR="006B0646" w:rsidRDefault="006B0646">
    <w:pPr>
      <w:pStyle w:val="Footer"/>
      <w:jc w:val="center"/>
    </w:pPr>
    <w:r>
      <w:rPr>
        <w:rFonts w:ascii="Arial" w:hAnsi="Arial" w:cs="Arial"/>
        <w:sz w:val="16"/>
        <w:szCs w:val="16"/>
      </w:rPr>
      <w:t xml:space="preserve">Page </w:t>
    </w:r>
    <w:r>
      <w:rPr>
        <w:rFonts w:cs="Arial"/>
        <w:sz w:val="16"/>
        <w:szCs w:val="16"/>
      </w:rPr>
      <w:fldChar w:fldCharType="begin"/>
    </w:r>
    <w:r>
      <w:rPr>
        <w:rFonts w:cs="Arial"/>
        <w:sz w:val="16"/>
        <w:szCs w:val="16"/>
      </w:rPr>
      <w:instrText xml:space="preserve"> PAGE </w:instrText>
    </w:r>
    <w:r>
      <w:rPr>
        <w:rFonts w:cs="Arial"/>
        <w:sz w:val="16"/>
        <w:szCs w:val="16"/>
      </w:rPr>
      <w:fldChar w:fldCharType="separate"/>
    </w:r>
    <w:r w:rsidR="00C55677">
      <w:rPr>
        <w:rFonts w:cs="Arial"/>
        <w:noProof/>
        <w:sz w:val="16"/>
        <w:szCs w:val="16"/>
      </w:rPr>
      <w:t>2</w:t>
    </w:r>
    <w:r>
      <w:rPr>
        <w:rFonts w:cs="Arial"/>
        <w:sz w:val="16"/>
        <w:szCs w:val="16"/>
      </w:rPr>
      <w:fldChar w:fldCharType="end"/>
    </w:r>
    <w:r>
      <w:rPr>
        <w:rFonts w:ascii="Arial" w:hAnsi="Arial" w:cs="Arial"/>
        <w:sz w:val="16"/>
        <w:szCs w:val="16"/>
      </w:rPr>
      <w:t xml:space="preserve"> of </w:t>
    </w:r>
    <w:r>
      <w:rPr>
        <w:rFonts w:cs="Arial"/>
        <w:sz w:val="16"/>
        <w:szCs w:val="16"/>
      </w:rPr>
      <w:fldChar w:fldCharType="begin"/>
    </w:r>
    <w:r>
      <w:rPr>
        <w:rFonts w:cs="Arial"/>
        <w:sz w:val="16"/>
        <w:szCs w:val="16"/>
      </w:rPr>
      <w:instrText xml:space="preserve"> NUMPAGES \*Arabic </w:instrText>
    </w:r>
    <w:r>
      <w:rPr>
        <w:rFonts w:cs="Arial"/>
        <w:sz w:val="16"/>
        <w:szCs w:val="16"/>
      </w:rPr>
      <w:fldChar w:fldCharType="separate"/>
    </w:r>
    <w:r w:rsidR="00C55677">
      <w:rPr>
        <w:rFonts w:cs="Arial"/>
        <w:noProof/>
        <w:sz w:val="16"/>
        <w:szCs w:val="16"/>
      </w:rPr>
      <w:t>2</w:t>
    </w:r>
    <w:r>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E0C9F" w14:textId="77777777" w:rsidR="006B0646" w:rsidRDefault="006B06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15B93" w14:textId="77777777" w:rsidR="00A41741" w:rsidRDefault="00A41741">
      <w:r>
        <w:separator/>
      </w:r>
    </w:p>
  </w:footnote>
  <w:footnote w:type="continuationSeparator" w:id="0">
    <w:p w14:paraId="1FF579E4" w14:textId="77777777" w:rsidR="00A41741" w:rsidRDefault="00A417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441A8" w14:textId="77777777" w:rsidR="006B0646" w:rsidRDefault="00F27679">
    <w:pPr>
      <w:pStyle w:val="Header"/>
      <w:tabs>
        <w:tab w:val="clear" w:pos="8306"/>
        <w:tab w:val="right" w:pos="9327"/>
      </w:tabs>
    </w:pPr>
    <w:r>
      <w:rPr>
        <w:color w:val="7030A0"/>
      </w:rPr>
      <w:pict w14:anchorId="027D4D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75pt;height:48.75pt" filled="t">
          <v:fill color2="black"/>
          <v:imagedata r:id="rId1" o:title=""/>
        </v:shape>
      </w:pict>
    </w:r>
    <w:r w:rsidR="006B0646">
      <w:rPr>
        <w:color w:val="7030A0"/>
      </w:rPr>
      <w:t xml:space="preserve">      </w:t>
    </w:r>
    <w:r w:rsidR="006B0646">
      <w:rPr>
        <w:color w:val="7030A0"/>
      </w:rPr>
      <w:tab/>
    </w:r>
    <w:r w:rsidR="00A41741">
      <w:rPr>
        <w:rFonts w:ascii="Helvetica" w:hAnsi="Helvetica" w:cs="Helvetica"/>
      </w:rPr>
      <w:pict w14:anchorId="1C1E89BE">
        <v:shape id="_x0000_i1026" type="#_x0000_t75" style="width:132pt;height:42pt" filled="t">
          <v:fill color2="black"/>
          <v:imagedata r:id="rId2"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58941" w14:textId="77777777" w:rsidR="006B0646" w:rsidRDefault="006B06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42E"/>
    <w:multiLevelType w:val="hybridMultilevel"/>
    <w:tmpl w:val="DD06D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24527B"/>
    <w:multiLevelType w:val="hybridMultilevel"/>
    <w:tmpl w:val="E88E1F62"/>
    <w:lvl w:ilvl="0" w:tplc="578CFF6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04080"/>
    <w:multiLevelType w:val="hybridMultilevel"/>
    <w:tmpl w:val="5388D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6CA2901"/>
    <w:multiLevelType w:val="hybridMultilevel"/>
    <w:tmpl w:val="661CBB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45DB2FAF"/>
    <w:multiLevelType w:val="hybridMultilevel"/>
    <w:tmpl w:val="2028E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DA0E84"/>
    <w:multiLevelType w:val="hybridMultilevel"/>
    <w:tmpl w:val="3DE836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E2676FB"/>
    <w:multiLevelType w:val="hybridMultilevel"/>
    <w:tmpl w:val="8C52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E42324"/>
    <w:multiLevelType w:val="hybridMultilevel"/>
    <w:tmpl w:val="C8AAB4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6DA57D2"/>
    <w:multiLevelType w:val="hybridMultilevel"/>
    <w:tmpl w:val="A20655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5"/>
  </w:num>
  <w:num w:numId="2">
    <w:abstractNumId w:val="2"/>
  </w:num>
  <w:num w:numId="3">
    <w:abstractNumId w:val="7"/>
  </w:num>
  <w:num w:numId="4">
    <w:abstractNumId w:val="1"/>
  </w:num>
  <w:num w:numId="5">
    <w:abstractNumId w:val="0"/>
  </w:num>
  <w:num w:numId="6">
    <w:abstractNumId w:val="6"/>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4949"/>
    <w:rsid w:val="00036693"/>
    <w:rsid w:val="00235553"/>
    <w:rsid w:val="00270F4F"/>
    <w:rsid w:val="00286A21"/>
    <w:rsid w:val="002922F8"/>
    <w:rsid w:val="00335B38"/>
    <w:rsid w:val="00353BAE"/>
    <w:rsid w:val="004417F4"/>
    <w:rsid w:val="004C7A9A"/>
    <w:rsid w:val="005569FB"/>
    <w:rsid w:val="00560242"/>
    <w:rsid w:val="00594075"/>
    <w:rsid w:val="005E4949"/>
    <w:rsid w:val="005E6ECD"/>
    <w:rsid w:val="006066D3"/>
    <w:rsid w:val="006B0646"/>
    <w:rsid w:val="0070702D"/>
    <w:rsid w:val="00716E41"/>
    <w:rsid w:val="00724A96"/>
    <w:rsid w:val="00797120"/>
    <w:rsid w:val="007A1A71"/>
    <w:rsid w:val="007A6010"/>
    <w:rsid w:val="00880E39"/>
    <w:rsid w:val="008B7ACA"/>
    <w:rsid w:val="00931934"/>
    <w:rsid w:val="009C6478"/>
    <w:rsid w:val="00A41741"/>
    <w:rsid w:val="00A5407D"/>
    <w:rsid w:val="00A83FD3"/>
    <w:rsid w:val="00B04877"/>
    <w:rsid w:val="00BA1C6E"/>
    <w:rsid w:val="00BB446F"/>
    <w:rsid w:val="00BB5F66"/>
    <w:rsid w:val="00BF5B6C"/>
    <w:rsid w:val="00C55677"/>
    <w:rsid w:val="00C84562"/>
    <w:rsid w:val="00D13947"/>
    <w:rsid w:val="00D2734C"/>
    <w:rsid w:val="00D759C8"/>
    <w:rsid w:val="00E625C6"/>
    <w:rsid w:val="00E65504"/>
    <w:rsid w:val="00EB2FCA"/>
    <w:rsid w:val="00F27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65B2A94"/>
  <w15:chartTrackingRefBased/>
  <w15:docId w15:val="{515F7D7E-202B-496F-A81C-F02EE9F9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style>
  <w:style w:type="paragraph" w:customStyle="1" w:styleId="Index">
    <w:name w:val="Index"/>
    <w:basedOn w:val="Normal"/>
    <w:pPr>
      <w:suppressLineNumbers/>
    </w:pPr>
    <w:rPr>
      <w:rFonts w:cs="Arial"/>
    </w:rPr>
  </w:style>
  <w:style w:type="paragraph" w:styleId="Header">
    <w:name w:val="header"/>
    <w:basedOn w:val="Normal"/>
    <w:pPr>
      <w:tabs>
        <w:tab w:val="center" w:pos="4153"/>
        <w:tab w:val="right" w:pos="8306"/>
      </w:tabs>
    </w:pPr>
    <w:rPr>
      <w:rFonts w:ascii="Gill Sans" w:hAnsi="Gill Sans" w:cs="Gill Sans"/>
    </w:rPr>
  </w:style>
  <w:style w:type="paragraph" w:styleId="Footer">
    <w:name w:val="footer"/>
    <w:basedOn w:val="Normal"/>
    <w:pPr>
      <w:tabs>
        <w:tab w:val="center" w:pos="4153"/>
        <w:tab w:val="right" w:pos="8306"/>
      </w:tabs>
    </w:pPr>
  </w:style>
  <w:style w:type="paragraph" w:customStyle="1" w:styleId="Framecontents">
    <w:name w:val="Frame contents"/>
    <w:basedOn w:val="BodyText"/>
  </w:style>
  <w:style w:type="character" w:styleId="Hyperlink">
    <w:name w:val="Hyperlink"/>
    <w:uiPriority w:val="99"/>
    <w:unhideWhenUsed/>
    <w:rsid w:val="005E6ECD"/>
    <w:rPr>
      <w:color w:val="0563C1"/>
      <w:u w:val="single"/>
    </w:rPr>
  </w:style>
  <w:style w:type="character" w:styleId="UnresolvedMention">
    <w:name w:val="Unresolved Mention"/>
    <w:uiPriority w:val="99"/>
    <w:semiHidden/>
    <w:unhideWhenUsed/>
    <w:rsid w:val="005E6ECD"/>
    <w:rPr>
      <w:color w:val="605E5C"/>
      <w:shd w:val="clear" w:color="auto" w:fill="E1DFDD"/>
    </w:rPr>
  </w:style>
  <w:style w:type="character" w:customStyle="1" w:styleId="mr-mail-inserted-object">
    <w:name w:val="mr-mail-inserted-object"/>
    <w:rsid w:val="00594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379444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artscouncil.org.uk/diversity/creative-case-diversity"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E6E3F-1A69-4AF1-B463-A28ACD8E5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Pages>
  <Words>1373</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dc:creator>
  <cp:keywords/>
  <cp:lastModifiedBy>Lucy Ward</cp:lastModifiedBy>
  <cp:revision>9</cp:revision>
  <cp:lastPrinted>2019-07-01T11:58:00Z</cp:lastPrinted>
  <dcterms:created xsi:type="dcterms:W3CDTF">2019-06-24T16:41:00Z</dcterms:created>
  <dcterms:modified xsi:type="dcterms:W3CDTF">2019-07-01T12:10:00Z</dcterms:modified>
</cp:coreProperties>
</file>